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209" w:rsidRPr="000F25A2" w:rsidRDefault="00303209" w:rsidP="00B00A3B">
      <w:pPr>
        <w:spacing w:after="0"/>
        <w:jc w:val="center"/>
        <w:rPr>
          <w:rFonts w:ascii="Bookman Old Style" w:hAnsi="Bookman Old Style"/>
          <w:b/>
          <w:sz w:val="28"/>
          <w:szCs w:val="28"/>
        </w:rPr>
      </w:pPr>
      <w:r w:rsidRPr="000F25A2">
        <w:rPr>
          <w:rFonts w:ascii="Bookman Old Style" w:hAnsi="Bookman Old Style"/>
          <w:b/>
          <w:sz w:val="28"/>
          <w:szCs w:val="28"/>
        </w:rPr>
        <w:t>Chapter 27 (The Global Crisis: 1921-1941) Guide</w:t>
      </w:r>
    </w:p>
    <w:p w:rsidR="00303209" w:rsidRDefault="00303209" w:rsidP="0072410D">
      <w:pPr>
        <w:spacing w:after="0"/>
        <w:jc w:val="center"/>
        <w:rPr>
          <w:rFonts w:ascii="Bookman Old Style" w:hAnsi="Bookman Old Style"/>
          <w:sz w:val="28"/>
          <w:szCs w:val="28"/>
        </w:rPr>
      </w:pPr>
      <w:r w:rsidRPr="00611409">
        <w:rPr>
          <w:rFonts w:ascii="Bookman Old Style" w:hAnsi="Bookman Old Style"/>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91.25pt;height:138pt;visibility:visible">
            <v:imagedata r:id="rId5" o:title=""/>
          </v:shape>
        </w:pict>
      </w:r>
      <w:r w:rsidRPr="00611409">
        <w:rPr>
          <w:rFonts w:ascii="Bookman Old Style" w:hAnsi="Bookman Old Style"/>
          <w:noProof/>
          <w:sz w:val="28"/>
          <w:szCs w:val="28"/>
        </w:rPr>
        <w:pict>
          <v:shape id="Picture 10" o:spid="_x0000_i1026" type="#_x0000_t75" style="width:111.75pt;height:138pt;visibility:visible">
            <v:imagedata r:id="rId6" o:title=""/>
          </v:shape>
        </w:pict>
      </w:r>
      <w:r w:rsidRPr="00611409">
        <w:rPr>
          <w:rFonts w:ascii="Bookman Old Style" w:hAnsi="Bookman Old Style"/>
          <w:noProof/>
          <w:sz w:val="28"/>
          <w:szCs w:val="28"/>
        </w:rPr>
        <w:pict>
          <v:shape id="Picture 13" o:spid="_x0000_i1027" type="#_x0000_t75" style="width:162pt;height:138pt;visibility:visible">
            <v:imagedata r:id="rId7" o:title=""/>
          </v:shape>
        </w:pict>
      </w:r>
    </w:p>
    <w:p w:rsidR="00303209" w:rsidRDefault="00303209" w:rsidP="00B00A3B">
      <w:pPr>
        <w:spacing w:after="0"/>
        <w:rPr>
          <w:rFonts w:ascii="Bookman Old Style" w:hAnsi="Bookman Old Style"/>
          <w:b/>
          <w:sz w:val="24"/>
          <w:szCs w:val="24"/>
        </w:rPr>
      </w:pPr>
    </w:p>
    <w:p w:rsidR="00303209" w:rsidRPr="000F25A2" w:rsidRDefault="00303209" w:rsidP="00B00A3B">
      <w:pPr>
        <w:spacing w:after="0"/>
        <w:rPr>
          <w:rFonts w:ascii="Bookman Old Style" w:hAnsi="Bookman Old Style"/>
          <w:sz w:val="24"/>
          <w:szCs w:val="24"/>
        </w:rPr>
      </w:pPr>
      <w:r w:rsidRPr="000F25A2">
        <w:rPr>
          <w:rFonts w:ascii="Bookman Old Style" w:hAnsi="Bookman Old Style"/>
          <w:b/>
          <w:sz w:val="24"/>
          <w:szCs w:val="24"/>
        </w:rPr>
        <w:t>Section 1:</w:t>
      </w:r>
      <w:r w:rsidRPr="000F25A2">
        <w:rPr>
          <w:rFonts w:ascii="Bookman Old Style" w:hAnsi="Bookman Old Style"/>
          <w:sz w:val="24"/>
          <w:szCs w:val="24"/>
        </w:rPr>
        <w:t xml:space="preserve">  The Diplomacy of the New Era (pp. 730-734)</w:t>
      </w:r>
    </w:p>
    <w:p w:rsidR="00303209" w:rsidRDefault="00303209" w:rsidP="00B00A3B">
      <w:pPr>
        <w:spacing w:after="0"/>
        <w:rPr>
          <w:rFonts w:ascii="Times New Roman" w:hAnsi="Times New Roman"/>
        </w:rPr>
      </w:pPr>
      <w:r>
        <w:rPr>
          <w:rFonts w:ascii="Times New Roman" w:hAnsi="Times New Roman"/>
        </w:rPr>
        <w:t>Charles Evan  Hughes</w:t>
      </w:r>
      <w:r>
        <w:rPr>
          <w:rFonts w:ascii="Times New Roman" w:hAnsi="Times New Roman"/>
        </w:rPr>
        <w:tab/>
      </w:r>
      <w:r>
        <w:rPr>
          <w:rFonts w:ascii="Times New Roman" w:hAnsi="Times New Roman"/>
        </w:rPr>
        <w:tab/>
      </w:r>
      <w:smartTag w:uri="urn:schemas-microsoft-com:office:smarttags" w:element="City">
        <w:r>
          <w:rPr>
            <w:rFonts w:ascii="Times New Roman" w:hAnsi="Times New Roman"/>
          </w:rPr>
          <w:t>Versailles</w:t>
        </w:r>
      </w:smartTag>
      <w:r>
        <w:rPr>
          <w:rFonts w:ascii="Times New Roman" w:hAnsi="Times New Roman"/>
        </w:rPr>
        <w:t xml:space="preserve"> Treaty</w:t>
      </w:r>
      <w:r>
        <w:rPr>
          <w:rFonts w:ascii="Times New Roman" w:hAnsi="Times New Roman"/>
        </w:rPr>
        <w:tab/>
      </w:r>
      <w:smartTag w:uri="urn:schemas-microsoft-com:office:smarttags" w:element="place">
        <w:smartTag w:uri="urn:schemas-microsoft-com:office:smarttags" w:element="State">
          <w:r>
            <w:rPr>
              <w:rFonts w:ascii="Times New Roman" w:hAnsi="Times New Roman"/>
            </w:rPr>
            <w:t>Washington</w:t>
          </w:r>
        </w:smartTag>
      </w:smartTag>
      <w:r>
        <w:rPr>
          <w:rFonts w:ascii="Times New Roman" w:hAnsi="Times New Roman"/>
        </w:rPr>
        <w:t xml:space="preserve"> Conference</w:t>
      </w:r>
      <w:r>
        <w:rPr>
          <w:rFonts w:ascii="Times New Roman" w:hAnsi="Times New Roman"/>
        </w:rPr>
        <w:tab/>
      </w:r>
      <w:r>
        <w:rPr>
          <w:rFonts w:ascii="Times New Roman" w:hAnsi="Times New Roman"/>
        </w:rPr>
        <w:tab/>
        <w:t>Kellogg-Briand Pact</w:t>
      </w:r>
    </w:p>
    <w:p w:rsidR="00303209" w:rsidRDefault="00303209" w:rsidP="00B00A3B">
      <w:pPr>
        <w:spacing w:after="0"/>
        <w:rPr>
          <w:rFonts w:ascii="Times New Roman" w:hAnsi="Times New Roman"/>
        </w:rPr>
      </w:pPr>
      <w:r>
        <w:rPr>
          <w:rFonts w:ascii="Times New Roman" w:hAnsi="Times New Roman"/>
        </w:rPr>
        <w:t>Dawes Plan</w:t>
      </w:r>
      <w:r>
        <w:rPr>
          <w:rFonts w:ascii="Times New Roman" w:hAnsi="Times New Roman"/>
        </w:rPr>
        <w:tab/>
      </w:r>
      <w:r>
        <w:rPr>
          <w:rFonts w:ascii="Times New Roman" w:hAnsi="Times New Roman"/>
        </w:rPr>
        <w:tab/>
        <w:t>Circular Loans</w:t>
      </w:r>
      <w:r>
        <w:rPr>
          <w:rFonts w:ascii="Times New Roman" w:hAnsi="Times New Roman"/>
        </w:rPr>
        <w:tab/>
      </w:r>
      <w:r>
        <w:rPr>
          <w:rFonts w:ascii="Times New Roman" w:hAnsi="Times New Roman"/>
        </w:rPr>
        <w:tab/>
        <w:t>“Yankee Imperialism”</w:t>
      </w:r>
      <w:r>
        <w:rPr>
          <w:rFonts w:ascii="Times New Roman" w:hAnsi="Times New Roman"/>
        </w:rPr>
        <w:tab/>
      </w:r>
      <w:r>
        <w:rPr>
          <w:rFonts w:ascii="Times New Roman" w:hAnsi="Times New Roman"/>
        </w:rPr>
        <w:tab/>
        <w:t>World Disarmament Conference</w:t>
      </w:r>
    </w:p>
    <w:p w:rsidR="00303209" w:rsidRDefault="00303209" w:rsidP="00B00A3B">
      <w:pPr>
        <w:spacing w:after="0"/>
        <w:rPr>
          <w:rFonts w:ascii="Times New Roman" w:hAnsi="Times New Roman"/>
        </w:rPr>
      </w:pPr>
      <w:r>
        <w:rPr>
          <w:rFonts w:ascii="Times New Roman" w:hAnsi="Times New Roman"/>
        </w:rPr>
        <w:t>Mussolini</w:t>
      </w:r>
      <w:r>
        <w:rPr>
          <w:rFonts w:ascii="Times New Roman" w:hAnsi="Times New Roman"/>
        </w:rPr>
        <w:tab/>
        <w:t>Fascists</w:t>
      </w:r>
      <w:r>
        <w:rPr>
          <w:rFonts w:ascii="Times New Roman" w:hAnsi="Times New Roman"/>
        </w:rPr>
        <w:tab/>
      </w:r>
      <w:r>
        <w:rPr>
          <w:rFonts w:ascii="Times New Roman" w:hAnsi="Times New Roman"/>
        </w:rPr>
        <w:tab/>
        <w:t xml:space="preserve">Hitler </w:t>
      </w:r>
      <w:r>
        <w:rPr>
          <w:rFonts w:ascii="Times New Roman" w:hAnsi="Times New Roman"/>
        </w:rPr>
        <w:tab/>
      </w:r>
      <w:r>
        <w:rPr>
          <w:rFonts w:ascii="Times New Roman" w:hAnsi="Times New Roman"/>
        </w:rPr>
        <w:tab/>
        <w:t>Nazi</w:t>
      </w:r>
      <w:r>
        <w:rPr>
          <w:rFonts w:ascii="Times New Roman" w:hAnsi="Times New Roman"/>
        </w:rPr>
        <w:tab/>
      </w:r>
      <w:r>
        <w:rPr>
          <w:rFonts w:ascii="Times New Roman" w:hAnsi="Times New Roman"/>
        </w:rPr>
        <w:tab/>
        <w:t>Lebensraum</w:t>
      </w:r>
      <w:r>
        <w:rPr>
          <w:rFonts w:ascii="Times New Roman" w:hAnsi="Times New Roman"/>
        </w:rPr>
        <w:tab/>
      </w:r>
      <w:r>
        <w:rPr>
          <w:rFonts w:ascii="Times New Roman" w:hAnsi="Times New Roman"/>
        </w:rPr>
        <w:tab/>
      </w:r>
      <w:smartTag w:uri="urn:schemas-microsoft-com:office:smarttags" w:element="place">
        <w:r>
          <w:rPr>
            <w:rFonts w:ascii="Times New Roman" w:hAnsi="Times New Roman"/>
          </w:rPr>
          <w:t>Manchuria</w:t>
        </w:r>
      </w:smartTag>
    </w:p>
    <w:p w:rsidR="00303209" w:rsidRDefault="00303209" w:rsidP="00B00A3B">
      <w:pPr>
        <w:spacing w:after="0"/>
        <w:rPr>
          <w:rFonts w:ascii="Times New Roman" w:hAnsi="Times New Roman"/>
        </w:rPr>
      </w:pPr>
      <w:r>
        <w:rPr>
          <w:rFonts w:ascii="Times New Roman" w:hAnsi="Times New Roman"/>
        </w:rPr>
        <w:t>Stimson Doctrine</w:t>
      </w:r>
      <w:r>
        <w:rPr>
          <w:rFonts w:ascii="Times New Roman" w:hAnsi="Times New Roman"/>
        </w:rPr>
        <w:tab/>
      </w:r>
    </w:p>
    <w:p w:rsidR="00303209" w:rsidRDefault="00303209" w:rsidP="00B00A3B">
      <w:pPr>
        <w:spacing w:after="0"/>
        <w:rPr>
          <w:rFonts w:ascii="Times New Roman" w:hAnsi="Times New Roman"/>
        </w:rPr>
      </w:pPr>
    </w:p>
    <w:p w:rsidR="00303209" w:rsidRDefault="00303209" w:rsidP="007A4417">
      <w:pPr>
        <w:pStyle w:val="ListParagraph"/>
        <w:numPr>
          <w:ilvl w:val="0"/>
          <w:numId w:val="2"/>
        </w:numPr>
        <w:spacing w:after="0"/>
        <w:rPr>
          <w:rFonts w:ascii="Times New Roman" w:hAnsi="Times New Roman"/>
        </w:rPr>
      </w:pPr>
      <w:r>
        <w:rPr>
          <w:rFonts w:ascii="Times New Roman" w:hAnsi="Times New Roman"/>
        </w:rPr>
        <w:t xml:space="preserve">What do the </w:t>
      </w:r>
      <w:smartTag w:uri="urn:schemas-microsoft-com:office:smarttags" w:element="place">
        <w:r>
          <w:rPr>
            <w:rFonts w:ascii="Times New Roman" w:hAnsi="Times New Roman"/>
          </w:rPr>
          <w:t>League of Nations</w:t>
        </w:r>
      </w:smartTag>
      <w:r>
        <w:rPr>
          <w:rFonts w:ascii="Times New Roman" w:hAnsi="Times New Roman"/>
        </w:rPr>
        <w:t>, Washington Conference, and Kellogg-Briand Pact have in common?</w:t>
      </w:r>
    </w:p>
    <w:p w:rsidR="00303209" w:rsidRDefault="00303209" w:rsidP="007A4417">
      <w:pPr>
        <w:pStyle w:val="ListParagraph"/>
        <w:numPr>
          <w:ilvl w:val="0"/>
          <w:numId w:val="2"/>
        </w:numPr>
        <w:spacing w:after="0"/>
        <w:rPr>
          <w:rFonts w:ascii="Times New Roman" w:hAnsi="Times New Roman"/>
        </w:rPr>
      </w:pPr>
      <w:r>
        <w:rPr>
          <w:rFonts w:ascii="Times New Roman" w:hAnsi="Times New Roman"/>
        </w:rPr>
        <w:t>What events/developments led to the resentment against “Yankee Imperialism”?</w:t>
      </w:r>
    </w:p>
    <w:p w:rsidR="00303209" w:rsidRDefault="00303209" w:rsidP="007A4417">
      <w:pPr>
        <w:pStyle w:val="ListParagraph"/>
        <w:numPr>
          <w:ilvl w:val="0"/>
          <w:numId w:val="2"/>
        </w:numPr>
        <w:spacing w:after="0"/>
        <w:rPr>
          <w:rFonts w:ascii="Times New Roman" w:hAnsi="Times New Roman"/>
        </w:rPr>
      </w:pPr>
      <w:r>
        <w:rPr>
          <w:rFonts w:ascii="Times New Roman" w:hAnsi="Times New Roman"/>
        </w:rPr>
        <w:t xml:space="preserve">List/describe the different acts of aggression by </w:t>
      </w:r>
      <w:smartTag w:uri="urn:schemas-microsoft-com:office:smarttags" w:element="country-region">
        <w:r>
          <w:rPr>
            <w:rFonts w:ascii="Times New Roman" w:hAnsi="Times New Roman"/>
          </w:rPr>
          <w:t>Germany</w:t>
        </w:r>
      </w:smartTag>
      <w:r>
        <w:rPr>
          <w:rFonts w:ascii="Times New Roman" w:hAnsi="Times New Roman"/>
        </w:rPr>
        <w:t xml:space="preserve">, </w:t>
      </w:r>
      <w:smartTag w:uri="urn:schemas-microsoft-com:office:smarttags" w:element="country-region">
        <w:r>
          <w:rPr>
            <w:rFonts w:ascii="Times New Roman" w:hAnsi="Times New Roman"/>
          </w:rPr>
          <w:t>Italy</w:t>
        </w:r>
      </w:smartTag>
      <w:r>
        <w:rPr>
          <w:rFonts w:ascii="Times New Roman" w:hAnsi="Times New Roman"/>
        </w:rPr>
        <w:t xml:space="preserve">, and </w:t>
      </w:r>
      <w:smartTag w:uri="urn:schemas-microsoft-com:office:smarttags" w:element="place">
        <w:smartTag w:uri="urn:schemas-microsoft-com:office:smarttags" w:element="country-region">
          <w:r>
            <w:rPr>
              <w:rFonts w:ascii="Times New Roman" w:hAnsi="Times New Roman"/>
            </w:rPr>
            <w:t>Japan</w:t>
          </w:r>
        </w:smartTag>
      </w:smartTag>
      <w:r>
        <w:rPr>
          <w:rFonts w:ascii="Times New Roman" w:hAnsi="Times New Roman"/>
        </w:rPr>
        <w:t>.</w:t>
      </w:r>
    </w:p>
    <w:p w:rsidR="00303209" w:rsidRPr="007A4417" w:rsidRDefault="00303209" w:rsidP="007A4417">
      <w:pPr>
        <w:pStyle w:val="ListParagraph"/>
        <w:spacing w:after="0"/>
        <w:rPr>
          <w:rFonts w:ascii="Times New Roman" w:hAnsi="Times New Roman"/>
        </w:rPr>
      </w:pPr>
    </w:p>
    <w:p w:rsidR="00303209" w:rsidRPr="000F25A2" w:rsidRDefault="00303209" w:rsidP="00B00A3B">
      <w:pPr>
        <w:spacing w:after="0"/>
        <w:rPr>
          <w:rFonts w:ascii="Bookman Old Style" w:hAnsi="Bookman Old Style"/>
          <w:sz w:val="24"/>
          <w:szCs w:val="24"/>
        </w:rPr>
      </w:pPr>
      <w:r w:rsidRPr="000F25A2">
        <w:rPr>
          <w:rFonts w:ascii="Bookman Old Style" w:hAnsi="Bookman Old Style"/>
          <w:b/>
          <w:sz w:val="24"/>
          <w:szCs w:val="24"/>
        </w:rPr>
        <w:t>Section 2:</w:t>
      </w:r>
      <w:r w:rsidRPr="000F25A2">
        <w:rPr>
          <w:rFonts w:ascii="Bookman Old Style" w:hAnsi="Bookman Old Style"/>
          <w:sz w:val="24"/>
          <w:szCs w:val="24"/>
        </w:rPr>
        <w:t xml:space="preserve">  Isolationism and Internationalism (pp. 734-739)</w:t>
      </w:r>
    </w:p>
    <w:p w:rsidR="00303209" w:rsidRDefault="00303209" w:rsidP="00B00A3B">
      <w:pPr>
        <w:spacing w:after="0"/>
        <w:rPr>
          <w:rFonts w:ascii="Times New Roman" w:hAnsi="Times New Roman"/>
        </w:rPr>
      </w:pPr>
      <w:r>
        <w:rPr>
          <w:rFonts w:ascii="Times New Roman" w:hAnsi="Times New Roman"/>
        </w:rPr>
        <w:t>FDR’s “Bombshell”</w:t>
      </w:r>
      <w:r>
        <w:rPr>
          <w:rFonts w:ascii="Times New Roman" w:hAnsi="Times New Roman"/>
        </w:rPr>
        <w:tab/>
      </w:r>
      <w:r>
        <w:rPr>
          <w:rFonts w:ascii="Times New Roman" w:hAnsi="Times New Roman"/>
        </w:rPr>
        <w:tab/>
        <w:t>London Conference</w:t>
      </w:r>
      <w:r>
        <w:rPr>
          <w:rFonts w:ascii="Times New Roman" w:hAnsi="Times New Roman"/>
        </w:rPr>
        <w:tab/>
      </w:r>
      <w:r>
        <w:rPr>
          <w:rFonts w:ascii="Times New Roman" w:hAnsi="Times New Roman"/>
        </w:rPr>
        <w:tab/>
        <w:t>Reciprocal Trade Agreement Act</w:t>
      </w:r>
      <w:r>
        <w:rPr>
          <w:rFonts w:ascii="Times New Roman" w:hAnsi="Times New Roman"/>
        </w:rPr>
        <w:tab/>
      </w:r>
    </w:p>
    <w:p w:rsidR="00303209" w:rsidRDefault="00303209" w:rsidP="00B00A3B">
      <w:pPr>
        <w:spacing w:after="0"/>
        <w:rPr>
          <w:rFonts w:ascii="Times New Roman" w:hAnsi="Times New Roman"/>
        </w:rPr>
      </w:pPr>
      <w:r>
        <w:rPr>
          <w:rFonts w:ascii="Times New Roman" w:hAnsi="Times New Roman"/>
        </w:rPr>
        <w:t>Cordell Hull</w:t>
      </w:r>
      <w:r>
        <w:rPr>
          <w:rFonts w:ascii="Times New Roman" w:hAnsi="Times New Roman"/>
        </w:rPr>
        <w:tab/>
      </w:r>
      <w:r>
        <w:rPr>
          <w:rFonts w:ascii="Times New Roman" w:hAnsi="Times New Roman"/>
        </w:rPr>
        <w:tab/>
        <w:t>Bolshevik Revolution</w:t>
      </w:r>
      <w:r>
        <w:rPr>
          <w:rFonts w:ascii="Times New Roman" w:hAnsi="Times New Roman"/>
        </w:rPr>
        <w:tab/>
      </w:r>
      <w:r>
        <w:rPr>
          <w:rFonts w:ascii="Times New Roman" w:hAnsi="Times New Roman"/>
        </w:rPr>
        <w:tab/>
        <w:t>Good Neighbor Policy</w:t>
      </w:r>
      <w:r>
        <w:rPr>
          <w:rFonts w:ascii="Times New Roman" w:hAnsi="Times New Roman"/>
        </w:rPr>
        <w:tab/>
      </w:r>
      <w:r>
        <w:rPr>
          <w:rFonts w:ascii="Times New Roman" w:hAnsi="Times New Roman"/>
        </w:rPr>
        <w:tab/>
        <w:t>Inter-American Conf.</w:t>
      </w:r>
    </w:p>
    <w:p w:rsidR="00303209" w:rsidRDefault="00303209" w:rsidP="00B00A3B">
      <w:pPr>
        <w:spacing w:after="0"/>
        <w:rPr>
          <w:rFonts w:ascii="Times New Roman" w:hAnsi="Times New Roman"/>
        </w:rPr>
      </w:pPr>
      <w:smartTag w:uri="urn:schemas-microsoft-com:office:smarttags" w:element="City">
        <w:r>
          <w:rPr>
            <w:rFonts w:ascii="Times New Roman" w:hAnsi="Times New Roman"/>
          </w:rPr>
          <w:t>Geneva</w:t>
        </w:r>
      </w:smartTag>
      <w:r>
        <w:rPr>
          <w:rFonts w:ascii="Times New Roman" w:hAnsi="Times New Roman"/>
        </w:rPr>
        <w:t xml:space="preserve"> Conference</w:t>
      </w:r>
      <w:r>
        <w:rPr>
          <w:rFonts w:ascii="Times New Roman" w:hAnsi="Times New Roman"/>
        </w:rPr>
        <w:tab/>
      </w:r>
      <w:smartTag w:uri="urn:schemas-microsoft-com:office:smarttags" w:element="City">
        <w:r>
          <w:rPr>
            <w:rFonts w:ascii="Times New Roman" w:hAnsi="Times New Roman"/>
          </w:rPr>
          <w:t>London</w:t>
        </w:r>
      </w:smartTag>
      <w:r>
        <w:rPr>
          <w:rFonts w:ascii="Times New Roman" w:hAnsi="Times New Roman"/>
        </w:rPr>
        <w:t xml:space="preserve"> Naval Conference</w:t>
      </w:r>
      <w:r>
        <w:rPr>
          <w:rFonts w:ascii="Times New Roman" w:hAnsi="Times New Roman"/>
        </w:rPr>
        <w:tab/>
        <w:t>Nye Committee</w:t>
      </w:r>
      <w:r>
        <w:rPr>
          <w:rFonts w:ascii="Times New Roman" w:hAnsi="Times New Roman"/>
        </w:rPr>
        <w:tab/>
      </w:r>
      <w:r>
        <w:rPr>
          <w:rFonts w:ascii="Times New Roman" w:hAnsi="Times New Roman"/>
        </w:rPr>
        <w:tab/>
      </w:r>
      <w:smartTag w:uri="urn:schemas-microsoft-com:office:smarttags" w:element="place">
        <w:smartTag w:uri="urn:schemas-microsoft-com:office:smarttags" w:element="country-region">
          <w:r>
            <w:rPr>
              <w:rFonts w:ascii="Times New Roman" w:hAnsi="Times New Roman"/>
            </w:rPr>
            <w:t>Ethiopia</w:t>
          </w:r>
        </w:smartTag>
      </w:smartTag>
      <w:r>
        <w:rPr>
          <w:rFonts w:ascii="Times New Roman" w:hAnsi="Times New Roman"/>
        </w:rPr>
        <w:tab/>
        <w:t>Neutrality Acts</w:t>
      </w:r>
    </w:p>
    <w:p w:rsidR="00303209" w:rsidRDefault="00303209" w:rsidP="00B00A3B">
      <w:pPr>
        <w:spacing w:after="0"/>
        <w:rPr>
          <w:rFonts w:ascii="Times New Roman" w:hAnsi="Times New Roman"/>
        </w:rPr>
      </w:pPr>
      <w:r>
        <w:rPr>
          <w:rFonts w:ascii="Times New Roman" w:hAnsi="Times New Roman"/>
        </w:rPr>
        <w:t>Francisco Franco</w:t>
      </w:r>
      <w:r>
        <w:rPr>
          <w:rFonts w:ascii="Times New Roman" w:hAnsi="Times New Roman"/>
        </w:rPr>
        <w:tab/>
        <w:t>Quarantine Speech</w:t>
      </w:r>
      <w:r>
        <w:rPr>
          <w:rFonts w:ascii="Times New Roman" w:hAnsi="Times New Roman"/>
        </w:rPr>
        <w:tab/>
      </w:r>
      <w:r w:rsidRPr="000F25A2">
        <w:rPr>
          <w:rFonts w:ascii="Times New Roman" w:hAnsi="Times New Roman"/>
          <w:i/>
        </w:rPr>
        <w:t>Panay</w:t>
      </w:r>
      <w:r>
        <w:rPr>
          <w:rFonts w:ascii="Times New Roman" w:hAnsi="Times New Roman"/>
          <w:i/>
        </w:rPr>
        <w:tab/>
      </w:r>
      <w:r>
        <w:rPr>
          <w:rFonts w:ascii="Times New Roman" w:hAnsi="Times New Roman"/>
        </w:rPr>
        <w:tab/>
        <w:t>Anschluss</w:t>
      </w:r>
      <w:r>
        <w:rPr>
          <w:rFonts w:ascii="Times New Roman" w:hAnsi="Times New Roman"/>
        </w:rPr>
        <w:tab/>
      </w:r>
      <w:smartTag w:uri="urn:schemas-microsoft-com:office:smarttags" w:element="place">
        <w:smartTag w:uri="urn:schemas-microsoft-com:office:smarttags" w:element="City">
          <w:r>
            <w:rPr>
              <w:rFonts w:ascii="Times New Roman" w:hAnsi="Times New Roman"/>
            </w:rPr>
            <w:t>Munich</w:t>
          </w:r>
        </w:smartTag>
      </w:smartTag>
      <w:r>
        <w:rPr>
          <w:rFonts w:ascii="Times New Roman" w:hAnsi="Times New Roman"/>
        </w:rPr>
        <w:t xml:space="preserve"> Conference</w:t>
      </w:r>
    </w:p>
    <w:p w:rsidR="00303209" w:rsidRDefault="00303209" w:rsidP="00B00A3B">
      <w:pPr>
        <w:spacing w:after="0"/>
        <w:rPr>
          <w:rFonts w:ascii="Times New Roman" w:hAnsi="Times New Roman"/>
        </w:rPr>
      </w:pPr>
      <w:r>
        <w:rPr>
          <w:rFonts w:ascii="Times New Roman" w:hAnsi="Times New Roman"/>
        </w:rPr>
        <w:t>Neville Chamberlain</w:t>
      </w:r>
      <w:r>
        <w:rPr>
          <w:rFonts w:ascii="Times New Roman" w:hAnsi="Times New Roman"/>
        </w:rPr>
        <w:tab/>
        <w:t>9/1/39</w:t>
      </w:r>
      <w:r>
        <w:rPr>
          <w:rFonts w:ascii="Times New Roman" w:hAnsi="Times New Roman"/>
        </w:rPr>
        <w:tab/>
      </w:r>
    </w:p>
    <w:p w:rsidR="00303209" w:rsidRDefault="00303209" w:rsidP="00B00A3B">
      <w:pPr>
        <w:spacing w:after="0"/>
        <w:rPr>
          <w:rFonts w:ascii="Times New Roman" w:hAnsi="Times New Roman"/>
        </w:rPr>
      </w:pP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Upon reading Section 1 and Section 2 – consider the following question:  To what extent did the </w:t>
      </w:r>
      <w:smartTag w:uri="urn:schemas-microsoft-com:office:smarttags" w:element="place">
        <w:smartTag w:uri="urn:schemas-microsoft-com:office:smarttags" w:element="country-region">
          <w:r>
            <w:rPr>
              <w:rFonts w:ascii="Times New Roman" w:hAnsi="Times New Roman"/>
            </w:rPr>
            <w:t>United States</w:t>
          </w:r>
        </w:smartTag>
      </w:smartTag>
      <w:r>
        <w:rPr>
          <w:rFonts w:ascii="Times New Roman" w:hAnsi="Times New Roman"/>
        </w:rPr>
        <w:t xml:space="preserve"> withdraw from world affair and embrace isolationism in the 1920s and 1930s?</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Describe the </w:t>
      </w:r>
      <w:smartTag w:uri="urn:schemas-microsoft-com:office:smarttags" w:element="country-region">
        <w:r>
          <w:rPr>
            <w:rFonts w:ascii="Times New Roman" w:hAnsi="Times New Roman"/>
          </w:rPr>
          <w:t>U.S.</w:t>
        </w:r>
      </w:smartTag>
      <w:r>
        <w:rPr>
          <w:rFonts w:ascii="Times New Roman" w:hAnsi="Times New Roman"/>
        </w:rPr>
        <w:t xml:space="preserve"> relationship with the </w:t>
      </w:r>
      <w:smartTag w:uri="urn:schemas-microsoft-com:office:smarttags" w:element="place">
        <w:r>
          <w:rPr>
            <w:rFonts w:ascii="Times New Roman" w:hAnsi="Times New Roman"/>
          </w:rPr>
          <w:t>Soviet Union</w:t>
        </w:r>
      </w:smartTag>
      <w:r>
        <w:rPr>
          <w:rFonts w:ascii="Times New Roman" w:hAnsi="Times New Roman"/>
        </w:rPr>
        <w:t xml:space="preserve"> during this time.</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Describe the </w:t>
      </w:r>
      <w:smartTag w:uri="urn:schemas-microsoft-com:office:smarttags" w:element="country-region">
        <w:r>
          <w:rPr>
            <w:rFonts w:ascii="Times New Roman" w:hAnsi="Times New Roman"/>
          </w:rPr>
          <w:t>U.S.</w:t>
        </w:r>
      </w:smartTag>
      <w:r>
        <w:rPr>
          <w:rFonts w:ascii="Times New Roman" w:hAnsi="Times New Roman"/>
        </w:rPr>
        <w:t xml:space="preserve"> relationship with </w:t>
      </w:r>
      <w:smartTag w:uri="urn:schemas-microsoft-com:office:smarttags" w:element="place">
        <w:r>
          <w:rPr>
            <w:rFonts w:ascii="Times New Roman" w:hAnsi="Times New Roman"/>
          </w:rPr>
          <w:t>Latin America</w:t>
        </w:r>
      </w:smartTag>
      <w:r>
        <w:rPr>
          <w:rFonts w:ascii="Times New Roman" w:hAnsi="Times New Roman"/>
        </w:rPr>
        <w:t xml:space="preserve"> during this time.</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Why did many Americans begin to embrace isolationism?  (What role did the Nye Committee have on that sentiment?)</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What events worsened the </w:t>
      </w:r>
      <w:smartTag w:uri="urn:schemas-microsoft-com:office:smarttags" w:element="country-region">
        <w:r>
          <w:rPr>
            <w:rFonts w:ascii="Times New Roman" w:hAnsi="Times New Roman"/>
          </w:rPr>
          <w:t>U.S.</w:t>
        </w:r>
      </w:smartTag>
      <w:r>
        <w:rPr>
          <w:rFonts w:ascii="Times New Roman" w:hAnsi="Times New Roman"/>
        </w:rPr>
        <w:t xml:space="preserve"> – </w:t>
      </w:r>
      <w:smartTag w:uri="urn:schemas-microsoft-com:office:smarttags" w:element="country-region">
        <w:r>
          <w:rPr>
            <w:rFonts w:ascii="Times New Roman" w:hAnsi="Times New Roman"/>
          </w:rPr>
          <w:t>Japan</w:t>
        </w:r>
      </w:smartTag>
      <w:r>
        <w:rPr>
          <w:rFonts w:ascii="Times New Roman" w:hAnsi="Times New Roman"/>
        </w:rPr>
        <w:t xml:space="preserve"> relationship prior to </w:t>
      </w:r>
      <w:smartTag w:uri="urn:schemas-microsoft-com:office:smarttags" w:element="place">
        <w:r>
          <w:rPr>
            <w:rFonts w:ascii="Times New Roman" w:hAnsi="Times New Roman"/>
          </w:rPr>
          <w:t>Pearl Harbor</w:t>
        </w:r>
      </w:smartTag>
      <w:r>
        <w:rPr>
          <w:rFonts w:ascii="Times New Roman" w:hAnsi="Times New Roman"/>
        </w:rPr>
        <w:t>?</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What was agreed to at </w:t>
      </w:r>
      <w:smartTag w:uri="urn:schemas-microsoft-com:office:smarttags" w:element="place">
        <w:smartTag w:uri="urn:schemas-microsoft-com:office:smarttags" w:element="City">
          <w:r>
            <w:rPr>
              <w:rFonts w:ascii="Times New Roman" w:hAnsi="Times New Roman"/>
            </w:rPr>
            <w:t>Munich</w:t>
          </w:r>
        </w:smartTag>
      </w:smartTag>
      <w:r>
        <w:rPr>
          <w:rFonts w:ascii="Times New Roman" w:hAnsi="Times New Roman"/>
        </w:rPr>
        <w:t>?</w:t>
      </w:r>
    </w:p>
    <w:p w:rsidR="00303209" w:rsidRPr="007A4417" w:rsidRDefault="00303209" w:rsidP="007A4417">
      <w:pPr>
        <w:pStyle w:val="ListParagraph"/>
        <w:spacing w:after="0"/>
        <w:rPr>
          <w:rFonts w:ascii="Times New Roman" w:hAnsi="Times New Roman"/>
        </w:rPr>
      </w:pPr>
    </w:p>
    <w:p w:rsidR="00303209" w:rsidRPr="000F25A2" w:rsidRDefault="00303209" w:rsidP="00B00A3B">
      <w:pPr>
        <w:spacing w:after="0"/>
        <w:rPr>
          <w:rFonts w:ascii="Bookman Old Style" w:hAnsi="Bookman Old Style"/>
          <w:sz w:val="24"/>
          <w:szCs w:val="24"/>
        </w:rPr>
      </w:pPr>
      <w:r w:rsidRPr="000F25A2">
        <w:rPr>
          <w:rFonts w:ascii="Bookman Old Style" w:hAnsi="Bookman Old Style"/>
          <w:b/>
          <w:sz w:val="24"/>
          <w:szCs w:val="24"/>
        </w:rPr>
        <w:t>Section 3:</w:t>
      </w:r>
      <w:r w:rsidRPr="000F25A2">
        <w:rPr>
          <w:rFonts w:ascii="Bookman Old Style" w:hAnsi="Bookman Old Style"/>
          <w:sz w:val="24"/>
          <w:szCs w:val="24"/>
        </w:rPr>
        <w:t xml:space="preserve">  From Neutrality to Intervention (pp. 739-746)</w:t>
      </w:r>
    </w:p>
    <w:p w:rsidR="00303209" w:rsidRDefault="00303209" w:rsidP="00B00A3B">
      <w:pPr>
        <w:spacing w:after="0"/>
        <w:rPr>
          <w:rFonts w:ascii="Times New Roman" w:hAnsi="Times New Roman"/>
        </w:rPr>
      </w:pPr>
      <w:r w:rsidRPr="000F25A2">
        <w:rPr>
          <w:rFonts w:ascii="Times New Roman" w:hAnsi="Times New Roman"/>
        </w:rPr>
        <w:t>Cash-and-Carry</w:t>
      </w:r>
      <w:r>
        <w:rPr>
          <w:rFonts w:ascii="Times New Roman" w:hAnsi="Times New Roman"/>
        </w:rPr>
        <w:tab/>
      </w:r>
      <w:r>
        <w:rPr>
          <w:rFonts w:ascii="Times New Roman" w:hAnsi="Times New Roman"/>
        </w:rPr>
        <w:tab/>
        <w:t>“phony war”</w:t>
      </w:r>
      <w:r>
        <w:rPr>
          <w:rFonts w:ascii="Times New Roman" w:hAnsi="Times New Roman"/>
        </w:rPr>
        <w:tab/>
      </w:r>
      <w:r>
        <w:rPr>
          <w:rFonts w:ascii="Times New Roman" w:hAnsi="Times New Roman"/>
        </w:rPr>
        <w:tab/>
        <w:t xml:space="preserve">Fall of </w:t>
      </w:r>
      <w:smartTag w:uri="urn:schemas-microsoft-com:office:smarttags" w:element="place">
        <w:smartTag w:uri="urn:schemas-microsoft-com:office:smarttags" w:element="country-region">
          <w:r>
            <w:rPr>
              <w:rFonts w:ascii="Times New Roman" w:hAnsi="Times New Roman"/>
            </w:rPr>
            <w:t>France</w:t>
          </w:r>
        </w:smartTag>
      </w:smartTag>
      <w:r>
        <w:rPr>
          <w:rFonts w:ascii="Times New Roman" w:hAnsi="Times New Roman"/>
        </w:rPr>
        <w:tab/>
      </w:r>
      <w:r>
        <w:rPr>
          <w:rFonts w:ascii="Times New Roman" w:hAnsi="Times New Roman"/>
        </w:rPr>
        <w:tab/>
        <w:t>Burke-Wadsworth Act</w:t>
      </w:r>
      <w:r>
        <w:rPr>
          <w:rFonts w:ascii="Times New Roman" w:hAnsi="Times New Roman"/>
        </w:rPr>
        <w:tab/>
      </w:r>
      <w:r>
        <w:rPr>
          <w:rFonts w:ascii="Times New Roman" w:hAnsi="Times New Roman"/>
        </w:rPr>
        <w:tab/>
      </w:r>
    </w:p>
    <w:p w:rsidR="00303209" w:rsidRDefault="00303209" w:rsidP="00B00A3B">
      <w:pPr>
        <w:spacing w:after="0"/>
        <w:rPr>
          <w:rFonts w:ascii="Times New Roman" w:hAnsi="Times New Roman"/>
          <w:i/>
        </w:rPr>
      </w:pPr>
      <w:smartTag w:uri="urn:schemas-microsoft-com:office:smarttags" w:element="place">
        <w:smartTag w:uri="urn:schemas-microsoft-com:office:smarttags" w:element="country-region">
          <w:r>
            <w:rPr>
              <w:rFonts w:ascii="Times New Roman" w:hAnsi="Times New Roman"/>
            </w:rPr>
            <w:t>America</w:t>
          </w:r>
        </w:smartTag>
      </w:smartTag>
      <w:r>
        <w:rPr>
          <w:rFonts w:ascii="Times New Roman" w:hAnsi="Times New Roman"/>
        </w:rPr>
        <w:t xml:space="preserve"> First Committee</w:t>
      </w:r>
      <w:r>
        <w:rPr>
          <w:rFonts w:ascii="Times New Roman" w:hAnsi="Times New Roman"/>
        </w:rPr>
        <w:tab/>
        <w:t>Wendell Wilkie</w:t>
      </w:r>
      <w:r>
        <w:rPr>
          <w:rFonts w:ascii="Times New Roman" w:hAnsi="Times New Roman"/>
        </w:rPr>
        <w:tab/>
      </w:r>
      <w:r>
        <w:rPr>
          <w:rFonts w:ascii="Times New Roman" w:hAnsi="Times New Roman"/>
        </w:rPr>
        <w:tab/>
        <w:t>Lend-Lease</w:t>
      </w:r>
      <w:r>
        <w:rPr>
          <w:rFonts w:ascii="Times New Roman" w:hAnsi="Times New Roman"/>
        </w:rPr>
        <w:tab/>
      </w:r>
      <w:r>
        <w:rPr>
          <w:rFonts w:ascii="Times New Roman" w:hAnsi="Times New Roman"/>
        </w:rPr>
        <w:tab/>
        <w:t>Nazi-Soviet Pact</w:t>
      </w:r>
      <w:r>
        <w:rPr>
          <w:rFonts w:ascii="Times New Roman" w:hAnsi="Times New Roman"/>
        </w:rPr>
        <w:tab/>
      </w:r>
      <w:r w:rsidRPr="000F25A2">
        <w:rPr>
          <w:rFonts w:ascii="Times New Roman" w:hAnsi="Times New Roman"/>
          <w:i/>
        </w:rPr>
        <w:t>Greer</w:t>
      </w:r>
    </w:p>
    <w:p w:rsidR="00303209" w:rsidRDefault="00303209" w:rsidP="00B00A3B">
      <w:pPr>
        <w:spacing w:after="0"/>
        <w:rPr>
          <w:rFonts w:ascii="Times New Roman" w:hAnsi="Times New Roman"/>
        </w:rPr>
      </w:pPr>
      <w:r>
        <w:rPr>
          <w:rFonts w:ascii="Times New Roman" w:hAnsi="Times New Roman"/>
        </w:rPr>
        <w:t>Atlantic Charter</w:t>
      </w:r>
      <w:r>
        <w:rPr>
          <w:rFonts w:ascii="Times New Roman" w:hAnsi="Times New Roman"/>
        </w:rPr>
        <w:tab/>
      </w:r>
      <w:r>
        <w:rPr>
          <w:rFonts w:ascii="Times New Roman" w:hAnsi="Times New Roman"/>
        </w:rPr>
        <w:tab/>
        <w:t>Tripartite Pact</w:t>
      </w:r>
      <w:r>
        <w:rPr>
          <w:rFonts w:ascii="Times New Roman" w:hAnsi="Times New Roman"/>
        </w:rPr>
        <w:tab/>
      </w:r>
      <w:r>
        <w:rPr>
          <w:rFonts w:ascii="Times New Roman" w:hAnsi="Times New Roman"/>
        </w:rPr>
        <w:tab/>
      </w:r>
      <w:smartTag w:uri="urn:schemas-microsoft-com:office:smarttags" w:element="place">
        <w:smartTag w:uri="urn:schemas-microsoft-com:office:smarttags" w:element="City">
          <w:r>
            <w:rPr>
              <w:rFonts w:ascii="Times New Roman" w:hAnsi="Times New Roman"/>
            </w:rPr>
            <w:t>Pearl</w:t>
          </w:r>
        </w:smartTag>
      </w:smartTag>
      <w:r>
        <w:rPr>
          <w:rFonts w:ascii="Times New Roman" w:hAnsi="Times New Roman"/>
        </w:rPr>
        <w:t xml:space="preserve"> Harbor</w:t>
      </w:r>
      <w:r>
        <w:rPr>
          <w:rFonts w:ascii="Times New Roman" w:hAnsi="Times New Roman"/>
        </w:rPr>
        <w:tab/>
      </w:r>
      <w:r>
        <w:rPr>
          <w:rFonts w:ascii="Times New Roman" w:hAnsi="Times New Roman"/>
        </w:rPr>
        <w:tab/>
        <w:t>12/7/41</w:t>
      </w:r>
      <w:r>
        <w:rPr>
          <w:rFonts w:ascii="Times New Roman" w:hAnsi="Times New Roman"/>
        </w:rPr>
        <w:tab/>
      </w:r>
      <w:r>
        <w:rPr>
          <w:rFonts w:ascii="Times New Roman" w:hAnsi="Times New Roman"/>
        </w:rPr>
        <w:tab/>
      </w:r>
    </w:p>
    <w:p w:rsidR="00303209" w:rsidRDefault="00303209" w:rsidP="00B00A3B">
      <w:pPr>
        <w:spacing w:after="0"/>
        <w:rPr>
          <w:rFonts w:ascii="Times New Roman" w:hAnsi="Times New Roman"/>
        </w:rPr>
      </w:pP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What was the </w:t>
      </w:r>
      <w:smartTag w:uri="urn:schemas-microsoft-com:office:smarttags" w:element="place">
        <w:smartTag w:uri="urn:schemas-microsoft-com:office:smarttags" w:element="country-region">
          <w:r>
            <w:rPr>
              <w:rFonts w:ascii="Times New Roman" w:hAnsi="Times New Roman"/>
            </w:rPr>
            <w:t>U.S.</w:t>
          </w:r>
        </w:smartTag>
      </w:smartTag>
      <w:r>
        <w:rPr>
          <w:rFonts w:ascii="Times New Roman" w:hAnsi="Times New Roman"/>
        </w:rPr>
        <w:t xml:space="preserve"> trying to accomplish with the Cash-and-Carry policy?</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Summarize the arguments of those FOR/AGAINST increased </w:t>
      </w:r>
      <w:smartTag w:uri="urn:schemas-microsoft-com:office:smarttags" w:element="place">
        <w:smartTag w:uri="urn:schemas-microsoft-com:office:smarttags" w:element="country-region">
          <w:r>
            <w:rPr>
              <w:rFonts w:ascii="Times New Roman" w:hAnsi="Times New Roman"/>
            </w:rPr>
            <w:t>U.S.</w:t>
          </w:r>
        </w:smartTag>
      </w:smartTag>
      <w:r>
        <w:rPr>
          <w:rFonts w:ascii="Times New Roman" w:hAnsi="Times New Roman"/>
        </w:rPr>
        <w:t xml:space="preserve"> involvement in the war.</w:t>
      </w:r>
    </w:p>
    <w:p w:rsidR="00303209" w:rsidRDefault="00303209" w:rsidP="007A4417">
      <w:pPr>
        <w:pStyle w:val="ListParagraph"/>
        <w:numPr>
          <w:ilvl w:val="0"/>
          <w:numId w:val="1"/>
        </w:numPr>
        <w:spacing w:after="0"/>
        <w:rPr>
          <w:rFonts w:ascii="Times New Roman" w:hAnsi="Times New Roman"/>
        </w:rPr>
      </w:pPr>
      <w:r>
        <w:rPr>
          <w:rFonts w:ascii="Times New Roman" w:hAnsi="Times New Roman"/>
        </w:rPr>
        <w:t xml:space="preserve">Why did the Japanese attack </w:t>
      </w:r>
      <w:smartTag w:uri="urn:schemas-microsoft-com:office:smarttags" w:element="place">
        <w:r>
          <w:rPr>
            <w:rFonts w:ascii="Times New Roman" w:hAnsi="Times New Roman"/>
          </w:rPr>
          <w:t>Pearl Harbor</w:t>
        </w:r>
      </w:smartTag>
      <w:r>
        <w:rPr>
          <w:rFonts w:ascii="Times New Roman" w:hAnsi="Times New Roman"/>
        </w:rPr>
        <w:t>?</w:t>
      </w:r>
    </w:p>
    <w:p w:rsidR="00303209" w:rsidRDefault="00303209" w:rsidP="00B05131">
      <w:pPr>
        <w:spacing w:after="0"/>
        <w:rPr>
          <w:rFonts w:ascii="Times New Roman" w:hAnsi="Times New Roman"/>
        </w:rPr>
      </w:pPr>
    </w:p>
    <w:p w:rsidR="00303209" w:rsidRDefault="00303209" w:rsidP="00B05131">
      <w:pPr>
        <w:spacing w:after="0"/>
        <w:rPr>
          <w:rFonts w:ascii="Times New Roman" w:hAnsi="Times New Roman"/>
        </w:rPr>
      </w:pPr>
    </w:p>
    <w:p w:rsidR="00303209" w:rsidRDefault="00303209" w:rsidP="00B05131">
      <w:pPr>
        <w:spacing w:after="0"/>
        <w:rPr>
          <w:rFonts w:ascii="Times New Roman" w:hAnsi="Times New Roman"/>
        </w:rPr>
      </w:pPr>
    </w:p>
    <w:p w:rsidR="00303209" w:rsidRDefault="00303209" w:rsidP="000E1829">
      <w:pPr>
        <w:spacing w:after="0"/>
        <w:jc w:val="center"/>
        <w:rPr>
          <w:rFonts w:ascii="Bookman Old Style" w:hAnsi="Bookman Old Style"/>
          <w:b/>
          <w:sz w:val="28"/>
          <w:szCs w:val="28"/>
        </w:rPr>
      </w:pPr>
      <w:r w:rsidRPr="000F25A2">
        <w:rPr>
          <w:rFonts w:ascii="Bookman Old Style" w:hAnsi="Bookman Old Style"/>
          <w:b/>
          <w:sz w:val="28"/>
          <w:szCs w:val="28"/>
        </w:rPr>
        <w:t>Chapter 28 (</w:t>
      </w:r>
      <w:smartTag w:uri="urn:schemas-microsoft-com:office:smarttags" w:element="place">
        <w:smartTag w:uri="urn:schemas-microsoft-com:office:smarttags" w:element="country-region">
          <w:r w:rsidRPr="000F25A2">
            <w:rPr>
              <w:rFonts w:ascii="Bookman Old Style" w:hAnsi="Bookman Old Style"/>
              <w:b/>
              <w:sz w:val="28"/>
              <w:szCs w:val="28"/>
            </w:rPr>
            <w:t>America</w:t>
          </w:r>
        </w:smartTag>
      </w:smartTag>
      <w:r w:rsidRPr="000F25A2">
        <w:rPr>
          <w:rFonts w:ascii="Bookman Old Style" w:hAnsi="Bookman Old Style"/>
          <w:b/>
          <w:sz w:val="28"/>
          <w:szCs w:val="28"/>
        </w:rPr>
        <w:t xml:space="preserve"> in a World at War) Guide</w:t>
      </w:r>
    </w:p>
    <w:p w:rsidR="00303209" w:rsidRPr="000F25A2" w:rsidRDefault="00303209" w:rsidP="000E1829">
      <w:pPr>
        <w:spacing w:after="0"/>
        <w:jc w:val="center"/>
        <w:rPr>
          <w:rFonts w:ascii="Bookman Old Style" w:hAnsi="Bookman Old Style"/>
          <w:b/>
          <w:sz w:val="28"/>
          <w:szCs w:val="28"/>
        </w:rPr>
      </w:pPr>
      <w:r w:rsidRPr="00611409">
        <w:rPr>
          <w:rFonts w:ascii="Bookman Old Style" w:hAnsi="Bookman Old Style"/>
          <w:noProof/>
          <w:sz w:val="28"/>
          <w:szCs w:val="28"/>
        </w:rPr>
        <w:pict>
          <v:shape id="Picture 7" o:spid="_x0000_i1028" type="#_x0000_t75" style="width:120pt;height:174.75pt;visibility:visible">
            <v:imagedata r:id="rId8" o:title=""/>
          </v:shape>
        </w:pict>
      </w:r>
      <w:r>
        <w:rPr>
          <w:rFonts w:ascii="Bookman Old Style" w:hAnsi="Bookman Old Style"/>
          <w:noProof/>
          <w:sz w:val="28"/>
          <w:szCs w:val="28"/>
        </w:rPr>
        <w:t xml:space="preserve"> </w:t>
      </w:r>
      <w:r>
        <w:pict>
          <v:shape id="_x0000_i1029" type="#_x0000_t75" alt="" style="width:235.5pt;height:149.25pt">
            <v:imagedata r:id="rId9" r:href="rId10"/>
          </v:shape>
        </w:pict>
      </w:r>
      <w:r>
        <w:t xml:space="preserve"> </w:t>
      </w:r>
      <w:r w:rsidRPr="00611409">
        <w:rPr>
          <w:rFonts w:ascii="Bookman Old Style" w:hAnsi="Bookman Old Style"/>
          <w:noProof/>
          <w:sz w:val="28"/>
          <w:szCs w:val="28"/>
        </w:rPr>
        <w:pict>
          <v:shape id="Picture 1" o:spid="_x0000_i1030" type="#_x0000_t75" style="width:128.25pt;height:175.5pt;visibility:visible">
            <v:imagedata r:id="rId11" o:title=""/>
          </v:shape>
        </w:pict>
      </w:r>
      <w:r>
        <w:rPr>
          <w:rFonts w:ascii="Bookman Old Style" w:hAnsi="Bookman Old Style"/>
          <w:noProof/>
          <w:sz w:val="28"/>
          <w:szCs w:val="28"/>
        </w:rPr>
        <w:t xml:space="preserve">  </w:t>
      </w:r>
    </w:p>
    <w:p w:rsidR="00303209" w:rsidRDefault="00303209" w:rsidP="00B00A3B">
      <w:pPr>
        <w:spacing w:after="0"/>
        <w:rPr>
          <w:rFonts w:ascii="Bookman Old Style" w:hAnsi="Bookman Old Style"/>
          <w:b/>
          <w:sz w:val="24"/>
          <w:szCs w:val="24"/>
        </w:rPr>
      </w:pPr>
    </w:p>
    <w:p w:rsidR="00303209" w:rsidRDefault="00303209" w:rsidP="00B00A3B">
      <w:pPr>
        <w:spacing w:after="0"/>
        <w:rPr>
          <w:rFonts w:ascii="Bookman Old Style" w:hAnsi="Bookman Old Style"/>
          <w:sz w:val="24"/>
          <w:szCs w:val="24"/>
        </w:rPr>
      </w:pPr>
      <w:r w:rsidRPr="000F25A2">
        <w:rPr>
          <w:rFonts w:ascii="Bookman Old Style" w:hAnsi="Bookman Old Style"/>
          <w:b/>
          <w:sz w:val="24"/>
          <w:szCs w:val="24"/>
        </w:rPr>
        <w:t>Section 1:</w:t>
      </w:r>
      <w:r w:rsidRPr="000F25A2">
        <w:rPr>
          <w:rFonts w:ascii="Bookman Old Style" w:hAnsi="Bookman Old Style"/>
          <w:sz w:val="24"/>
          <w:szCs w:val="24"/>
        </w:rPr>
        <w:t xml:space="preserve">  War on Two Fronts (pp. 750-754)</w:t>
      </w:r>
    </w:p>
    <w:p w:rsidR="00303209" w:rsidRDefault="00303209" w:rsidP="00B00A3B">
      <w:pPr>
        <w:spacing w:after="0"/>
        <w:rPr>
          <w:rFonts w:ascii="Times New Roman" w:hAnsi="Times New Roman"/>
        </w:rPr>
      </w:pPr>
      <w:r w:rsidRPr="005132A6">
        <w:rPr>
          <w:rFonts w:ascii="Times New Roman" w:hAnsi="Times New Roman"/>
        </w:rPr>
        <w:t>Guam</w:t>
      </w:r>
      <w:r>
        <w:rPr>
          <w:rFonts w:ascii="Times New Roman" w:hAnsi="Times New Roman"/>
        </w:rPr>
        <w:tab/>
      </w:r>
      <w:r>
        <w:rPr>
          <w:rFonts w:ascii="Times New Roman" w:hAnsi="Times New Roman"/>
        </w:rPr>
        <w:tab/>
        <w:t>Wake Island</w:t>
      </w:r>
      <w:r>
        <w:rPr>
          <w:rFonts w:ascii="Times New Roman" w:hAnsi="Times New Roman"/>
        </w:rPr>
        <w:tab/>
      </w:r>
      <w:r>
        <w:rPr>
          <w:rFonts w:ascii="Times New Roman" w:hAnsi="Times New Roman"/>
        </w:rPr>
        <w:tab/>
      </w:r>
      <w:smartTag w:uri="urn:schemas-microsoft-com:office:smarttags" w:element="country-region">
        <w:r>
          <w:rPr>
            <w:rFonts w:ascii="Times New Roman" w:hAnsi="Times New Roman"/>
          </w:rPr>
          <w:t>Philippines</w:t>
        </w:r>
      </w:smartTag>
      <w:r>
        <w:rPr>
          <w:rFonts w:ascii="Times New Roman" w:hAnsi="Times New Roman"/>
        </w:rPr>
        <w:tab/>
        <w:t>D. MacArthur</w:t>
      </w:r>
      <w:r>
        <w:rPr>
          <w:rFonts w:ascii="Times New Roman" w:hAnsi="Times New Roman"/>
        </w:rPr>
        <w:tab/>
      </w:r>
      <w:r>
        <w:rPr>
          <w:rFonts w:ascii="Times New Roman" w:hAnsi="Times New Roman"/>
        </w:rPr>
        <w:tab/>
      </w:r>
      <w:smartTag w:uri="urn:schemas-microsoft-com:office:smarttags" w:element="country-region">
        <w:r>
          <w:rPr>
            <w:rFonts w:ascii="Times New Roman" w:hAnsi="Times New Roman"/>
          </w:rPr>
          <w:t>Coral Sea</w:t>
        </w:r>
      </w:smartTag>
      <w:r>
        <w:rPr>
          <w:rFonts w:ascii="Times New Roman" w:hAnsi="Times New Roman"/>
        </w:rPr>
        <w:tab/>
        <w:t>Midway</w:t>
      </w:r>
    </w:p>
    <w:p w:rsidR="00303209" w:rsidRDefault="00303209" w:rsidP="00B00A3B">
      <w:pPr>
        <w:spacing w:after="0"/>
        <w:rPr>
          <w:rFonts w:ascii="Times New Roman" w:hAnsi="Times New Roman"/>
        </w:rPr>
      </w:pPr>
      <w:r>
        <w:rPr>
          <w:rFonts w:ascii="Times New Roman" w:hAnsi="Times New Roman"/>
        </w:rPr>
        <w:t>Guadalcanal</w:t>
      </w:r>
      <w:r>
        <w:rPr>
          <w:rFonts w:ascii="Times New Roman" w:hAnsi="Times New Roman"/>
        </w:rPr>
        <w:tab/>
        <w:t>G. Marshall</w:t>
      </w:r>
      <w:r>
        <w:rPr>
          <w:rFonts w:ascii="Times New Roman" w:hAnsi="Times New Roman"/>
        </w:rPr>
        <w:tab/>
        <w:t>E. Rommel/Desert Fox</w:t>
      </w:r>
      <w:r>
        <w:rPr>
          <w:rFonts w:ascii="Times New Roman" w:hAnsi="Times New Roman"/>
        </w:rPr>
        <w:tab/>
      </w:r>
      <w:r>
        <w:rPr>
          <w:rFonts w:ascii="Times New Roman" w:hAnsi="Times New Roman"/>
        </w:rPr>
        <w:tab/>
      </w:r>
      <w:smartTag w:uri="urn:schemas-microsoft-com:office:smarttags" w:element="country-region">
        <w:r>
          <w:rPr>
            <w:rFonts w:ascii="Times New Roman" w:hAnsi="Times New Roman"/>
          </w:rPr>
          <w:t>Vichy</w:t>
        </w:r>
      </w:smartTag>
      <w:r>
        <w:rPr>
          <w:rFonts w:ascii="Times New Roman" w:hAnsi="Times New Roman"/>
        </w:rPr>
        <w:t xml:space="preserve"> </w:t>
      </w:r>
      <w:r>
        <w:rPr>
          <w:rFonts w:ascii="Times New Roman" w:hAnsi="Times New Roman"/>
        </w:rPr>
        <w:tab/>
      </w:r>
      <w:r>
        <w:rPr>
          <w:rFonts w:ascii="Times New Roman" w:hAnsi="Times New Roman"/>
        </w:rPr>
        <w:tab/>
      </w:r>
      <w:smartTag w:uri="urn:schemas-microsoft-com:office:smarttags" w:element="country-region">
        <w:r>
          <w:rPr>
            <w:rFonts w:ascii="Times New Roman" w:hAnsi="Times New Roman"/>
          </w:rPr>
          <w:t>El Alamein</w:t>
        </w:r>
      </w:smartTag>
      <w:r>
        <w:rPr>
          <w:rFonts w:ascii="Times New Roman" w:hAnsi="Times New Roman"/>
        </w:rPr>
        <w:tab/>
        <w:t>G. Patton</w:t>
      </w:r>
    </w:p>
    <w:p w:rsidR="00303209" w:rsidRDefault="00303209" w:rsidP="00B00A3B">
      <w:pPr>
        <w:spacing w:after="0"/>
        <w:rPr>
          <w:rFonts w:ascii="Times New Roman" w:hAnsi="Times New Roman"/>
        </w:rPr>
      </w:pPr>
      <w:r>
        <w:rPr>
          <w:rFonts w:ascii="Times New Roman" w:hAnsi="Times New Roman"/>
        </w:rPr>
        <w:t>B. Montgomery</w:t>
      </w:r>
      <w:r>
        <w:rPr>
          <w:rFonts w:ascii="Times New Roman" w:hAnsi="Times New Roman"/>
        </w:rPr>
        <w:tab/>
      </w:r>
      <w:r>
        <w:rPr>
          <w:rFonts w:ascii="Times New Roman" w:hAnsi="Times New Roman"/>
        </w:rPr>
        <w:tab/>
        <w:t>Stalingrad</w:t>
      </w:r>
      <w:r>
        <w:rPr>
          <w:rFonts w:ascii="Times New Roman" w:hAnsi="Times New Roman"/>
        </w:rPr>
        <w:tab/>
        <w:t>20 million</w:t>
      </w:r>
      <w:r>
        <w:rPr>
          <w:rFonts w:ascii="Times New Roman" w:hAnsi="Times New Roman"/>
        </w:rPr>
        <w:tab/>
      </w:r>
      <w:smartTag w:uri="urn:schemas-microsoft-com:office:smarttags" w:element="country-region">
        <w:r>
          <w:rPr>
            <w:rFonts w:ascii="Times New Roman" w:hAnsi="Times New Roman"/>
          </w:rPr>
          <w:t>Casablanca</w:t>
        </w:r>
        <w:r>
          <w:rPr>
            <w:rFonts w:ascii="Times New Roman" w:hAnsi="Times New Roman"/>
          </w:rPr>
          <w:tab/>
        </w:r>
        <w:r>
          <w:rPr>
            <w:rFonts w:ascii="Times New Roman" w:hAnsi="Times New Roman"/>
          </w:rPr>
          <w:tab/>
          <w:t>Holocaust</w:t>
        </w:r>
        <w:r>
          <w:rPr>
            <w:rFonts w:ascii="Times New Roman" w:hAnsi="Times New Roman"/>
          </w:rPr>
          <w:tab/>
          <w:t>St.</w:t>
        </w:r>
      </w:smartTag>
      <w:r>
        <w:rPr>
          <w:rFonts w:ascii="Times New Roman" w:hAnsi="Times New Roman"/>
        </w:rPr>
        <w:t xml:space="preserve"> Louis</w:t>
      </w:r>
    </w:p>
    <w:p w:rsidR="00303209" w:rsidRDefault="00303209" w:rsidP="00B00A3B">
      <w:pPr>
        <w:spacing w:after="0"/>
        <w:rPr>
          <w:rFonts w:ascii="Times New Roman" w:hAnsi="Times New Roman"/>
        </w:rPr>
      </w:pPr>
    </w:p>
    <w:p w:rsidR="00303209" w:rsidRDefault="00303209" w:rsidP="005132A6">
      <w:pPr>
        <w:numPr>
          <w:ilvl w:val="0"/>
          <w:numId w:val="4"/>
        </w:numPr>
        <w:spacing w:after="0"/>
        <w:rPr>
          <w:rFonts w:ascii="Times New Roman" w:hAnsi="Times New Roman"/>
        </w:rPr>
      </w:pPr>
      <w:r>
        <w:rPr>
          <w:rFonts w:ascii="Times New Roman" w:hAnsi="Times New Roman"/>
        </w:rPr>
        <w:t xml:space="preserve">Why didn’t the </w:t>
      </w:r>
      <w:smartTag w:uri="urn:schemas-microsoft-com:office:smarttags" w:element="country-region">
        <w:r>
          <w:rPr>
            <w:rFonts w:ascii="Times New Roman" w:hAnsi="Times New Roman"/>
          </w:rPr>
          <w:t>United States</w:t>
        </w:r>
      </w:smartTag>
      <w:r>
        <w:rPr>
          <w:rFonts w:ascii="Times New Roman" w:hAnsi="Times New Roman"/>
        </w:rPr>
        <w:t xml:space="preserve"> do more to stop the Holocaust?</w:t>
      </w:r>
    </w:p>
    <w:p w:rsidR="00303209" w:rsidRDefault="00303209" w:rsidP="005132A6">
      <w:pPr>
        <w:spacing w:after="0"/>
        <w:ind w:left="360"/>
        <w:rPr>
          <w:rFonts w:ascii="Times New Roman" w:hAnsi="Times New Roman"/>
        </w:rPr>
      </w:pPr>
    </w:p>
    <w:p w:rsidR="00303209" w:rsidRPr="005132A6" w:rsidRDefault="00303209" w:rsidP="005132A6">
      <w:pPr>
        <w:spacing w:after="0"/>
        <w:ind w:left="360"/>
        <w:rPr>
          <w:rFonts w:ascii="Times New Roman" w:hAnsi="Times New Roman"/>
        </w:rPr>
      </w:pPr>
    </w:p>
    <w:p w:rsidR="00303209" w:rsidRPr="000F25A2" w:rsidRDefault="00303209" w:rsidP="00B00A3B">
      <w:pPr>
        <w:spacing w:after="0"/>
        <w:rPr>
          <w:rFonts w:ascii="Bookman Old Style" w:hAnsi="Bookman Old Style"/>
          <w:sz w:val="24"/>
          <w:szCs w:val="24"/>
        </w:rPr>
      </w:pPr>
      <w:r w:rsidRPr="000F25A2">
        <w:rPr>
          <w:rFonts w:ascii="Bookman Old Style" w:hAnsi="Bookman Old Style"/>
          <w:b/>
          <w:sz w:val="24"/>
          <w:szCs w:val="24"/>
        </w:rPr>
        <w:t>Section 2:</w:t>
      </w:r>
      <w:r w:rsidRPr="000F25A2">
        <w:rPr>
          <w:rFonts w:ascii="Bookman Old Style" w:hAnsi="Bookman Old Style"/>
          <w:sz w:val="24"/>
          <w:szCs w:val="24"/>
        </w:rPr>
        <w:t xml:space="preserve">  The American People in Wartime (pp. 754-766)</w:t>
      </w:r>
    </w:p>
    <w:p w:rsidR="00303209" w:rsidRDefault="00303209" w:rsidP="00B00A3B">
      <w:pPr>
        <w:spacing w:after="0"/>
        <w:rPr>
          <w:rFonts w:ascii="Times New Roman" w:hAnsi="Times New Roman"/>
        </w:rPr>
      </w:pPr>
      <w:r>
        <w:rPr>
          <w:rFonts w:ascii="Times New Roman" w:hAnsi="Times New Roman"/>
        </w:rPr>
        <w:t>$9 billion - $100 billion - $166 billion</w:t>
      </w:r>
      <w:r>
        <w:rPr>
          <w:rFonts w:ascii="Times New Roman" w:hAnsi="Times New Roman"/>
        </w:rPr>
        <w:tab/>
      </w:r>
      <w:r>
        <w:rPr>
          <w:rFonts w:ascii="Times New Roman" w:hAnsi="Times New Roman"/>
        </w:rPr>
        <w:tab/>
        <w:t>Henry Kaiser</w:t>
      </w:r>
      <w:r>
        <w:rPr>
          <w:rFonts w:ascii="Times New Roman" w:hAnsi="Times New Roman"/>
        </w:rPr>
        <w:tab/>
      </w:r>
      <w:r>
        <w:rPr>
          <w:rFonts w:ascii="Times New Roman" w:hAnsi="Times New Roman"/>
        </w:rPr>
        <w:tab/>
        <w:t>Little Steel formula</w:t>
      </w:r>
      <w:r>
        <w:rPr>
          <w:rFonts w:ascii="Times New Roman" w:hAnsi="Times New Roman"/>
        </w:rPr>
        <w:tab/>
        <w:t>“no strike”</w:t>
      </w:r>
    </w:p>
    <w:p w:rsidR="00303209" w:rsidRDefault="00303209" w:rsidP="00B00A3B">
      <w:pPr>
        <w:spacing w:after="0"/>
        <w:rPr>
          <w:rFonts w:ascii="Times New Roman" w:hAnsi="Times New Roman"/>
        </w:rPr>
      </w:pPr>
      <w:r>
        <w:rPr>
          <w:rFonts w:ascii="Times New Roman" w:hAnsi="Times New Roman"/>
        </w:rPr>
        <w:t>Smith-Connally Act</w:t>
      </w:r>
      <w:r>
        <w:rPr>
          <w:rFonts w:ascii="Times New Roman" w:hAnsi="Times New Roman"/>
        </w:rPr>
        <w:tab/>
        <w:t>O.P.A.</w:t>
      </w:r>
      <w:r>
        <w:rPr>
          <w:rFonts w:ascii="Times New Roman" w:hAnsi="Times New Roman"/>
        </w:rPr>
        <w:tab/>
      </w:r>
      <w:r>
        <w:rPr>
          <w:rFonts w:ascii="Times New Roman" w:hAnsi="Times New Roman"/>
        </w:rPr>
        <w:tab/>
        <w:t>War Production Board</w:t>
      </w:r>
      <w:r>
        <w:rPr>
          <w:rFonts w:ascii="Times New Roman" w:hAnsi="Times New Roman"/>
        </w:rPr>
        <w:tab/>
      </w:r>
      <w:r>
        <w:rPr>
          <w:rFonts w:ascii="Times New Roman" w:hAnsi="Times New Roman"/>
        </w:rPr>
        <w:tab/>
        <w:t>Office of War Mobilization</w:t>
      </w:r>
    </w:p>
    <w:p w:rsidR="00303209" w:rsidRDefault="00303209" w:rsidP="00B00A3B">
      <w:pPr>
        <w:spacing w:after="0"/>
        <w:rPr>
          <w:rFonts w:ascii="Times New Roman" w:hAnsi="Times New Roman"/>
        </w:rPr>
      </w:pPr>
      <w:r>
        <w:rPr>
          <w:rFonts w:ascii="Times New Roman" w:hAnsi="Times New Roman"/>
        </w:rPr>
        <w:t>Nat. Defense Research Committee</w:t>
      </w:r>
      <w:r>
        <w:rPr>
          <w:rFonts w:ascii="Times New Roman" w:hAnsi="Times New Roman"/>
        </w:rPr>
        <w:tab/>
        <w:t>Spanish Civil War</w:t>
      </w:r>
      <w:r>
        <w:rPr>
          <w:rFonts w:ascii="Times New Roman" w:hAnsi="Times New Roman"/>
        </w:rPr>
        <w:tab/>
      </w:r>
      <w:r>
        <w:rPr>
          <w:rFonts w:ascii="Times New Roman" w:hAnsi="Times New Roman"/>
        </w:rPr>
        <w:tab/>
        <w:t>Radar/Sonar</w:t>
      </w:r>
      <w:r>
        <w:rPr>
          <w:rFonts w:ascii="Times New Roman" w:hAnsi="Times New Roman"/>
        </w:rPr>
        <w:tab/>
      </w:r>
      <w:r>
        <w:rPr>
          <w:rFonts w:ascii="Times New Roman" w:hAnsi="Times New Roman"/>
        </w:rPr>
        <w:tab/>
        <w:t>V1/V2</w:t>
      </w:r>
    </w:p>
    <w:p w:rsidR="00303209" w:rsidRDefault="00303209" w:rsidP="00B00A3B">
      <w:pPr>
        <w:spacing w:after="0"/>
        <w:rPr>
          <w:rFonts w:ascii="Times New Roman" w:hAnsi="Times New Roman"/>
        </w:rPr>
      </w:pPr>
      <w:r>
        <w:rPr>
          <w:rFonts w:ascii="Times New Roman" w:hAnsi="Times New Roman"/>
        </w:rPr>
        <w:t>Gee</w:t>
      </w:r>
      <w:r>
        <w:rPr>
          <w:rFonts w:ascii="Times New Roman" w:hAnsi="Times New Roman"/>
        </w:rPr>
        <w:tab/>
      </w:r>
      <w:r>
        <w:rPr>
          <w:rFonts w:ascii="Times New Roman" w:hAnsi="Times New Roman"/>
        </w:rPr>
        <w:tab/>
        <w:t>Ultra</w:t>
      </w:r>
      <w:r>
        <w:rPr>
          <w:rFonts w:ascii="Times New Roman" w:hAnsi="Times New Roman"/>
        </w:rPr>
        <w:tab/>
      </w:r>
      <w:r>
        <w:rPr>
          <w:rFonts w:ascii="Times New Roman" w:hAnsi="Times New Roman"/>
        </w:rPr>
        <w:tab/>
        <w:t>Magic</w:t>
      </w:r>
      <w:r>
        <w:rPr>
          <w:rFonts w:ascii="Times New Roman" w:hAnsi="Times New Roman"/>
        </w:rPr>
        <w:tab/>
      </w:r>
      <w:r>
        <w:rPr>
          <w:rFonts w:ascii="Times New Roman" w:hAnsi="Times New Roman"/>
        </w:rPr>
        <w:tab/>
        <w:t>FEPC</w:t>
      </w:r>
      <w:r>
        <w:rPr>
          <w:rFonts w:ascii="Times New Roman" w:hAnsi="Times New Roman"/>
        </w:rPr>
        <w:tab/>
      </w:r>
      <w:r>
        <w:rPr>
          <w:rFonts w:ascii="Times New Roman" w:hAnsi="Times New Roman"/>
        </w:rPr>
        <w:tab/>
        <w:t>CORE</w:t>
      </w:r>
      <w:r>
        <w:rPr>
          <w:rFonts w:ascii="Times New Roman" w:hAnsi="Times New Roman"/>
        </w:rPr>
        <w:tab/>
      </w:r>
      <w:r>
        <w:rPr>
          <w:rFonts w:ascii="Times New Roman" w:hAnsi="Times New Roman"/>
        </w:rPr>
        <w:tab/>
        <w:t>Code Talkers</w:t>
      </w:r>
      <w:r>
        <w:rPr>
          <w:rFonts w:ascii="Times New Roman" w:hAnsi="Times New Roman"/>
        </w:rPr>
        <w:tab/>
      </w:r>
    </w:p>
    <w:p w:rsidR="00303209" w:rsidRDefault="00303209" w:rsidP="00B00A3B">
      <w:pPr>
        <w:spacing w:after="0"/>
        <w:rPr>
          <w:rFonts w:ascii="Times New Roman" w:hAnsi="Times New Roman"/>
        </w:rPr>
      </w:pPr>
      <w:r>
        <w:rPr>
          <w:rFonts w:ascii="Times New Roman" w:hAnsi="Times New Roman"/>
        </w:rPr>
        <w:t>Indian Reorganization Act</w:t>
      </w:r>
      <w:r>
        <w:rPr>
          <w:rFonts w:ascii="Times New Roman" w:hAnsi="Times New Roman"/>
        </w:rPr>
        <w:tab/>
        <w:t>braceros</w:t>
      </w:r>
      <w:r>
        <w:rPr>
          <w:rFonts w:ascii="Times New Roman" w:hAnsi="Times New Roman"/>
        </w:rPr>
        <w:tab/>
        <w:t>zoot suiters</w:t>
      </w:r>
      <w:r>
        <w:rPr>
          <w:rFonts w:ascii="Times New Roman" w:hAnsi="Times New Roman"/>
        </w:rPr>
        <w:tab/>
        <w:t>Rosie the Riveter</w:t>
      </w:r>
      <w:r>
        <w:rPr>
          <w:rFonts w:ascii="Times New Roman" w:hAnsi="Times New Roman"/>
        </w:rPr>
        <w:tab/>
        <w:t>WACs</w:t>
      </w:r>
    </w:p>
    <w:p w:rsidR="00303209" w:rsidRDefault="00303209" w:rsidP="00B00A3B">
      <w:pPr>
        <w:spacing w:after="0"/>
        <w:rPr>
          <w:rFonts w:ascii="Times New Roman" w:hAnsi="Times New Roman"/>
        </w:rPr>
      </w:pPr>
      <w:r>
        <w:rPr>
          <w:rFonts w:ascii="Times New Roman" w:hAnsi="Times New Roman"/>
        </w:rPr>
        <w:t>WAVEs</w:t>
      </w:r>
      <w:r>
        <w:rPr>
          <w:rFonts w:ascii="Times New Roman" w:hAnsi="Times New Roman"/>
        </w:rPr>
        <w:tab/>
        <w:t>Baby Boom</w:t>
      </w:r>
      <w:r>
        <w:rPr>
          <w:rFonts w:ascii="Times New Roman" w:hAnsi="Times New Roman"/>
        </w:rPr>
        <w:tab/>
        <w:t>Life</w:t>
      </w:r>
      <w:r>
        <w:rPr>
          <w:rFonts w:ascii="Times New Roman" w:hAnsi="Times New Roman"/>
        </w:rPr>
        <w:tab/>
      </w:r>
      <w:r>
        <w:rPr>
          <w:rFonts w:ascii="Times New Roman" w:hAnsi="Times New Roman"/>
        </w:rPr>
        <w:tab/>
        <w:t>Saturday Evening Post</w:t>
      </w:r>
      <w:r>
        <w:rPr>
          <w:rFonts w:ascii="Times New Roman" w:hAnsi="Times New Roman"/>
        </w:rPr>
        <w:tab/>
      </w:r>
      <w:r>
        <w:rPr>
          <w:rFonts w:ascii="Times New Roman" w:hAnsi="Times New Roman"/>
        </w:rPr>
        <w:tab/>
        <w:t>U.S.O</w:t>
      </w:r>
      <w:r>
        <w:rPr>
          <w:rFonts w:ascii="Times New Roman" w:hAnsi="Times New Roman"/>
        </w:rPr>
        <w:tab/>
      </w:r>
      <w:r>
        <w:rPr>
          <w:rFonts w:ascii="Times New Roman" w:hAnsi="Times New Roman"/>
        </w:rPr>
        <w:tab/>
        <w:t>Internment</w:t>
      </w:r>
    </w:p>
    <w:p w:rsidR="00303209" w:rsidRDefault="00303209" w:rsidP="00B00A3B">
      <w:pPr>
        <w:spacing w:after="0"/>
        <w:rPr>
          <w:rFonts w:ascii="Times New Roman" w:hAnsi="Times New Roman"/>
        </w:rPr>
      </w:pPr>
      <w:smartTag w:uri="urn:schemas-microsoft-com:office:smarttags" w:element="country-region">
        <w:smartTag w:uri="urn:schemas-microsoft-com:office:smarttags" w:element="country-region">
          <w:r>
            <w:rPr>
              <w:rFonts w:ascii="Times New Roman" w:hAnsi="Times New Roman"/>
            </w:rPr>
            <w:t>Relocation</w:t>
          </w:r>
        </w:smartTag>
        <w:r>
          <w:rPr>
            <w:rFonts w:ascii="Times New Roman" w:hAnsi="Times New Roman"/>
          </w:rPr>
          <w:t xml:space="preserve"> </w:t>
        </w:r>
        <w:smartTag w:uri="urn:schemas-microsoft-com:office:smarttags" w:element="country-region">
          <w:r>
            <w:rPr>
              <w:rFonts w:ascii="Times New Roman" w:hAnsi="Times New Roman"/>
            </w:rPr>
            <w:t>Center</w:t>
          </w:r>
        </w:smartTag>
      </w:smartTag>
      <w:r>
        <w:rPr>
          <w:rFonts w:ascii="Times New Roman" w:hAnsi="Times New Roman"/>
        </w:rPr>
        <w:tab/>
      </w:r>
      <w:r>
        <w:rPr>
          <w:rFonts w:ascii="Times New Roman" w:hAnsi="Times New Roman"/>
        </w:rPr>
        <w:tab/>
      </w:r>
      <w:r w:rsidRPr="005D3F5D">
        <w:rPr>
          <w:rFonts w:ascii="Times New Roman" w:hAnsi="Times New Roman"/>
          <w:i/>
        </w:rPr>
        <w:t>Korematasu</w:t>
      </w:r>
      <w:r w:rsidRPr="005D3F5D">
        <w:rPr>
          <w:rFonts w:ascii="Times New Roman" w:hAnsi="Times New Roman"/>
          <w:i/>
        </w:rPr>
        <w:tab/>
      </w:r>
      <w:r>
        <w:rPr>
          <w:rFonts w:ascii="Times New Roman" w:hAnsi="Times New Roman"/>
        </w:rPr>
        <w:tab/>
        <w:t>Chinese Exclusion</w:t>
      </w:r>
      <w:r>
        <w:rPr>
          <w:rFonts w:ascii="Times New Roman" w:hAnsi="Times New Roman"/>
        </w:rPr>
        <w:tab/>
        <w:t>New Deal</w:t>
      </w:r>
      <w:r>
        <w:rPr>
          <w:rFonts w:ascii="Times New Roman" w:hAnsi="Times New Roman"/>
        </w:rPr>
        <w:tab/>
        <w:t>Truman</w:t>
      </w:r>
    </w:p>
    <w:p w:rsidR="00303209" w:rsidRDefault="00303209" w:rsidP="00B00A3B">
      <w:pPr>
        <w:spacing w:after="0"/>
        <w:rPr>
          <w:rFonts w:ascii="Times New Roman" w:hAnsi="Times New Roman"/>
        </w:rPr>
      </w:pPr>
    </w:p>
    <w:p w:rsidR="00303209" w:rsidRDefault="00303209" w:rsidP="005132A6">
      <w:pPr>
        <w:numPr>
          <w:ilvl w:val="0"/>
          <w:numId w:val="4"/>
        </w:numPr>
        <w:spacing w:after="0"/>
        <w:rPr>
          <w:rFonts w:ascii="Times New Roman" w:hAnsi="Times New Roman"/>
        </w:rPr>
      </w:pPr>
      <w:r>
        <w:rPr>
          <w:rFonts w:ascii="Times New Roman" w:hAnsi="Times New Roman"/>
        </w:rPr>
        <w:t>How did the role of the federal government increase during World War II?  Cite specific examples.</w:t>
      </w:r>
    </w:p>
    <w:p w:rsidR="00303209" w:rsidRDefault="00303209" w:rsidP="005132A6">
      <w:pPr>
        <w:numPr>
          <w:ilvl w:val="0"/>
          <w:numId w:val="4"/>
        </w:numPr>
        <w:spacing w:after="0"/>
        <w:rPr>
          <w:rFonts w:ascii="Times New Roman" w:hAnsi="Times New Roman"/>
        </w:rPr>
      </w:pPr>
      <w:r>
        <w:rPr>
          <w:rFonts w:ascii="Times New Roman" w:hAnsi="Times New Roman"/>
        </w:rPr>
        <w:t>How did WWII impact the American homefront?</w:t>
      </w:r>
    </w:p>
    <w:p w:rsidR="00303209" w:rsidRDefault="00303209" w:rsidP="005132A6">
      <w:pPr>
        <w:numPr>
          <w:ilvl w:val="0"/>
          <w:numId w:val="4"/>
        </w:numPr>
        <w:spacing w:after="0"/>
        <w:rPr>
          <w:rFonts w:ascii="Times New Roman" w:hAnsi="Times New Roman"/>
        </w:rPr>
      </w:pPr>
      <w:r>
        <w:rPr>
          <w:rFonts w:ascii="Times New Roman" w:hAnsi="Times New Roman"/>
        </w:rPr>
        <w:t>What arguments were used to justify the Japanese internment?</w:t>
      </w:r>
    </w:p>
    <w:p w:rsidR="00303209" w:rsidRDefault="00303209" w:rsidP="005132A6">
      <w:pPr>
        <w:spacing w:after="0"/>
        <w:ind w:left="360"/>
        <w:rPr>
          <w:rFonts w:ascii="Times New Roman" w:hAnsi="Times New Roman"/>
        </w:rPr>
      </w:pPr>
    </w:p>
    <w:p w:rsidR="00303209" w:rsidRPr="005132A6" w:rsidRDefault="00303209" w:rsidP="005132A6">
      <w:pPr>
        <w:spacing w:after="0"/>
        <w:ind w:left="360"/>
        <w:rPr>
          <w:rFonts w:ascii="Times New Roman" w:hAnsi="Times New Roman"/>
        </w:rPr>
      </w:pPr>
    </w:p>
    <w:p w:rsidR="00303209" w:rsidRDefault="00303209" w:rsidP="00B00A3B">
      <w:pPr>
        <w:spacing w:after="0"/>
        <w:rPr>
          <w:rFonts w:ascii="Bookman Old Style" w:hAnsi="Bookman Old Style"/>
          <w:sz w:val="24"/>
          <w:szCs w:val="24"/>
        </w:rPr>
      </w:pPr>
      <w:r w:rsidRPr="000F25A2">
        <w:rPr>
          <w:rFonts w:ascii="Bookman Old Style" w:hAnsi="Bookman Old Style"/>
          <w:b/>
          <w:sz w:val="24"/>
          <w:szCs w:val="24"/>
        </w:rPr>
        <w:t>Section 3:</w:t>
      </w:r>
      <w:r w:rsidRPr="000F25A2">
        <w:rPr>
          <w:rFonts w:ascii="Bookman Old Style" w:hAnsi="Bookman Old Style"/>
          <w:sz w:val="24"/>
          <w:szCs w:val="24"/>
        </w:rPr>
        <w:t xml:space="preserve">  The Defeat of the Axis (pp. 766-771)</w:t>
      </w:r>
    </w:p>
    <w:p w:rsidR="00303209" w:rsidRDefault="00303209" w:rsidP="00B00A3B">
      <w:pPr>
        <w:spacing w:after="0"/>
        <w:rPr>
          <w:rFonts w:ascii="Times New Roman" w:hAnsi="Times New Roman"/>
        </w:rPr>
      </w:pPr>
      <w:r>
        <w:rPr>
          <w:rFonts w:ascii="Times New Roman" w:hAnsi="Times New Roman"/>
        </w:rPr>
        <w:t>Leipzig</w:t>
      </w:r>
      <w:r>
        <w:rPr>
          <w:rFonts w:ascii="Times New Roman" w:hAnsi="Times New Roman"/>
        </w:rPr>
        <w:tab/>
      </w:r>
      <w:r>
        <w:rPr>
          <w:rFonts w:ascii="Times New Roman" w:hAnsi="Times New Roman"/>
        </w:rPr>
        <w:tab/>
        <w:t>Dresden</w:t>
      </w:r>
      <w:r>
        <w:rPr>
          <w:rFonts w:ascii="Times New Roman" w:hAnsi="Times New Roman"/>
        </w:rPr>
        <w:tab/>
        <w:t>Berlin</w:t>
      </w:r>
      <w:r>
        <w:rPr>
          <w:rFonts w:ascii="Times New Roman" w:hAnsi="Times New Roman"/>
        </w:rPr>
        <w:tab/>
      </w:r>
      <w:r>
        <w:rPr>
          <w:rFonts w:ascii="Times New Roman" w:hAnsi="Times New Roman"/>
        </w:rPr>
        <w:tab/>
        <w:t>fire bombing</w:t>
      </w:r>
      <w:r>
        <w:rPr>
          <w:rFonts w:ascii="Times New Roman" w:hAnsi="Times New Roman"/>
        </w:rPr>
        <w:tab/>
      </w:r>
      <w:r>
        <w:rPr>
          <w:rFonts w:ascii="Times New Roman" w:hAnsi="Times New Roman"/>
        </w:rPr>
        <w:tab/>
        <w:t>Luftwaffe</w:t>
      </w:r>
      <w:r>
        <w:rPr>
          <w:rFonts w:ascii="Times New Roman" w:hAnsi="Times New Roman"/>
        </w:rPr>
        <w:tab/>
        <w:t>D-Day</w:t>
      </w:r>
      <w:r>
        <w:rPr>
          <w:rFonts w:ascii="Times New Roman" w:hAnsi="Times New Roman"/>
        </w:rPr>
        <w:tab/>
      </w:r>
    </w:p>
    <w:p w:rsidR="00303209" w:rsidRDefault="00303209" w:rsidP="00B00A3B">
      <w:pPr>
        <w:spacing w:after="0"/>
        <w:rPr>
          <w:rFonts w:ascii="Times New Roman" w:hAnsi="Times New Roman"/>
        </w:rPr>
      </w:pPr>
      <w:r>
        <w:rPr>
          <w:rFonts w:ascii="Times New Roman" w:hAnsi="Times New Roman"/>
        </w:rPr>
        <w:t>Eisenhower</w:t>
      </w:r>
      <w:r>
        <w:rPr>
          <w:rFonts w:ascii="Times New Roman" w:hAnsi="Times New Roman"/>
        </w:rPr>
        <w:tab/>
      </w:r>
      <w:smartTag w:uri="urn:schemas-microsoft-com:office:smarttags" w:element="country-region">
        <w:r>
          <w:rPr>
            <w:rFonts w:ascii="Times New Roman" w:hAnsi="Times New Roman"/>
          </w:rPr>
          <w:t>Battle</w:t>
        </w:r>
      </w:smartTag>
      <w:r>
        <w:rPr>
          <w:rFonts w:ascii="Times New Roman" w:hAnsi="Times New Roman"/>
        </w:rPr>
        <w:t xml:space="preserve"> of the </w:t>
      </w:r>
      <w:smartTag w:uri="urn:schemas-microsoft-com:office:smarttags" w:element="country-region">
        <w:r>
          <w:rPr>
            <w:rFonts w:ascii="Times New Roman" w:hAnsi="Times New Roman"/>
          </w:rPr>
          <w:t>Bulge</w:t>
        </w:r>
        <w:r>
          <w:rPr>
            <w:rFonts w:ascii="Times New Roman" w:hAnsi="Times New Roman"/>
          </w:rPr>
          <w:tab/>
          <w:t>VE-Day</w:t>
        </w:r>
        <w:r>
          <w:rPr>
            <w:rFonts w:ascii="Times New Roman" w:hAnsi="Times New Roman"/>
          </w:rPr>
          <w:tab/>
          <w:t>Marshall Islands</w:t>
        </w:r>
        <w:r>
          <w:rPr>
            <w:rFonts w:ascii="Times New Roman" w:hAnsi="Times New Roman"/>
          </w:rPr>
          <w:tab/>
          <w:t>Burma</w:t>
        </w:r>
        <w:r>
          <w:rPr>
            <w:rFonts w:ascii="Times New Roman" w:hAnsi="Times New Roman"/>
          </w:rPr>
          <w:tab/>
          <w:t>Road</w:t>
        </w:r>
      </w:smartTag>
      <w:r>
        <w:rPr>
          <w:rFonts w:ascii="Times New Roman" w:hAnsi="Times New Roman"/>
        </w:rPr>
        <w:tab/>
      </w:r>
    </w:p>
    <w:p w:rsidR="00303209" w:rsidRDefault="00303209" w:rsidP="00B00A3B">
      <w:pPr>
        <w:spacing w:after="0"/>
        <w:rPr>
          <w:rFonts w:ascii="Times New Roman" w:hAnsi="Times New Roman"/>
        </w:rPr>
      </w:pPr>
      <w:r>
        <w:rPr>
          <w:rFonts w:ascii="Times New Roman" w:hAnsi="Times New Roman"/>
        </w:rPr>
        <w:t>Leyte Gulf</w:t>
      </w:r>
      <w:r>
        <w:rPr>
          <w:rFonts w:ascii="Times New Roman" w:hAnsi="Times New Roman"/>
        </w:rPr>
        <w:tab/>
        <w:t>Okinawa</w:t>
      </w:r>
      <w:r>
        <w:rPr>
          <w:rFonts w:ascii="Times New Roman" w:hAnsi="Times New Roman"/>
        </w:rPr>
        <w:tab/>
        <w:t>Iwo Jima</w:t>
      </w:r>
      <w:r>
        <w:rPr>
          <w:rFonts w:ascii="Times New Roman" w:hAnsi="Times New Roman"/>
        </w:rPr>
        <w:tab/>
        <w:t>Kamikaze</w:t>
      </w:r>
      <w:r>
        <w:rPr>
          <w:rFonts w:ascii="Times New Roman" w:hAnsi="Times New Roman"/>
        </w:rPr>
        <w:tab/>
        <w:t>Hirohito</w:t>
      </w:r>
      <w:r>
        <w:rPr>
          <w:rFonts w:ascii="Times New Roman" w:hAnsi="Times New Roman"/>
        </w:rPr>
        <w:tab/>
      </w:r>
      <w:smartTag w:uri="urn:schemas-microsoft-com:office:smarttags" w:element="country-region">
        <w:r>
          <w:rPr>
            <w:rFonts w:ascii="Times New Roman" w:hAnsi="Times New Roman"/>
          </w:rPr>
          <w:t>Manhattan</w:t>
        </w:r>
      </w:smartTag>
      <w:r>
        <w:rPr>
          <w:rFonts w:ascii="Times New Roman" w:hAnsi="Times New Roman"/>
        </w:rPr>
        <w:t xml:space="preserve"> Project</w:t>
      </w:r>
    </w:p>
    <w:p w:rsidR="00303209" w:rsidRDefault="00303209" w:rsidP="00B00A3B">
      <w:pPr>
        <w:spacing w:after="0"/>
        <w:rPr>
          <w:rFonts w:ascii="Times New Roman" w:hAnsi="Times New Roman"/>
        </w:rPr>
      </w:pPr>
      <w:r>
        <w:rPr>
          <w:rFonts w:ascii="Times New Roman" w:hAnsi="Times New Roman"/>
        </w:rPr>
        <w:t>Enrico Fermi</w:t>
      </w:r>
      <w:r>
        <w:rPr>
          <w:rFonts w:ascii="Times New Roman" w:hAnsi="Times New Roman"/>
        </w:rPr>
        <w:tab/>
        <w:t>Leslie Groves</w:t>
      </w:r>
      <w:r>
        <w:rPr>
          <w:rFonts w:ascii="Times New Roman" w:hAnsi="Times New Roman"/>
        </w:rPr>
        <w:tab/>
      </w:r>
      <w:r>
        <w:rPr>
          <w:rFonts w:ascii="Times New Roman" w:hAnsi="Times New Roman"/>
        </w:rPr>
        <w:tab/>
      </w:r>
      <w:smartTag w:uri="urn:schemas-microsoft-com:office:smarttags" w:element="country-region">
        <w:r>
          <w:rPr>
            <w:rFonts w:ascii="Times New Roman" w:hAnsi="Times New Roman"/>
          </w:rPr>
          <w:t>Los Alamos</w:t>
        </w:r>
      </w:smartTag>
      <w:r>
        <w:rPr>
          <w:rFonts w:ascii="Times New Roman" w:hAnsi="Times New Roman"/>
        </w:rPr>
        <w:tab/>
      </w:r>
      <w:r>
        <w:rPr>
          <w:rFonts w:ascii="Times New Roman" w:hAnsi="Times New Roman"/>
        </w:rPr>
        <w:tab/>
        <w:t>Oppenheimer</w:t>
      </w:r>
      <w:r>
        <w:rPr>
          <w:rFonts w:ascii="Times New Roman" w:hAnsi="Times New Roman"/>
        </w:rPr>
        <w:tab/>
        <w:t>Trinity</w:t>
      </w:r>
    </w:p>
    <w:p w:rsidR="00303209" w:rsidRDefault="00303209" w:rsidP="00B00A3B">
      <w:pPr>
        <w:spacing w:after="0"/>
        <w:rPr>
          <w:rFonts w:ascii="Times New Roman" w:hAnsi="Times New Roman"/>
          <w:i/>
        </w:rPr>
      </w:pPr>
      <w:smartTag w:uri="urn:schemas-microsoft-com:office:smarttags" w:element="country-region">
        <w:r>
          <w:rPr>
            <w:rFonts w:ascii="Times New Roman" w:hAnsi="Times New Roman"/>
          </w:rPr>
          <w:t>Potsdam</w:t>
        </w:r>
      </w:smartTag>
      <w:r>
        <w:rPr>
          <w:rFonts w:ascii="Times New Roman" w:hAnsi="Times New Roman"/>
        </w:rPr>
        <w:tab/>
        <w:t>“unconditional surrender”</w:t>
      </w:r>
      <w:r>
        <w:rPr>
          <w:rFonts w:ascii="Times New Roman" w:hAnsi="Times New Roman"/>
        </w:rPr>
        <w:tab/>
        <w:t>Enola Gay</w:t>
      </w:r>
      <w:r>
        <w:rPr>
          <w:rFonts w:ascii="Times New Roman" w:hAnsi="Times New Roman"/>
        </w:rPr>
        <w:tab/>
        <w:t xml:space="preserve">Nagasaki </w:t>
      </w:r>
      <w:r>
        <w:rPr>
          <w:rFonts w:ascii="Times New Roman" w:hAnsi="Times New Roman"/>
        </w:rPr>
        <w:tab/>
        <w:t>Hiroshima</w:t>
      </w:r>
      <w:r>
        <w:rPr>
          <w:rFonts w:ascii="Times New Roman" w:hAnsi="Times New Roman"/>
        </w:rPr>
        <w:tab/>
      </w:r>
      <w:r w:rsidRPr="005D3F5D">
        <w:rPr>
          <w:rFonts w:ascii="Times New Roman" w:hAnsi="Times New Roman"/>
          <w:i/>
        </w:rPr>
        <w:t>Missouri</w:t>
      </w:r>
    </w:p>
    <w:p w:rsidR="00303209" w:rsidRDefault="00303209" w:rsidP="00B00A3B">
      <w:pPr>
        <w:spacing w:after="0"/>
        <w:rPr>
          <w:rFonts w:ascii="Times New Roman" w:hAnsi="Times New Roman"/>
        </w:rPr>
      </w:pPr>
      <w:r w:rsidRPr="005D3F5D">
        <w:rPr>
          <w:rFonts w:ascii="Times New Roman" w:hAnsi="Times New Roman"/>
        </w:rPr>
        <w:t>9/2/45</w:t>
      </w:r>
      <w:r w:rsidRPr="005D3F5D">
        <w:rPr>
          <w:rFonts w:ascii="Times New Roman" w:hAnsi="Times New Roman"/>
        </w:rPr>
        <w:tab/>
      </w:r>
      <w:r w:rsidRPr="005D3F5D">
        <w:rPr>
          <w:rFonts w:ascii="Times New Roman" w:hAnsi="Times New Roman"/>
        </w:rPr>
        <w:tab/>
      </w:r>
    </w:p>
    <w:p w:rsidR="00303209" w:rsidRDefault="00303209" w:rsidP="00B00A3B">
      <w:pPr>
        <w:spacing w:after="0"/>
        <w:rPr>
          <w:rFonts w:ascii="Times New Roman" w:hAnsi="Times New Roman"/>
        </w:rPr>
      </w:pPr>
    </w:p>
    <w:p w:rsidR="00303209" w:rsidRDefault="00303209" w:rsidP="005D3F5D">
      <w:pPr>
        <w:numPr>
          <w:ilvl w:val="0"/>
          <w:numId w:val="4"/>
        </w:numPr>
        <w:spacing w:after="0"/>
        <w:rPr>
          <w:rFonts w:ascii="Times New Roman" w:hAnsi="Times New Roman"/>
        </w:rPr>
      </w:pPr>
      <w:r>
        <w:rPr>
          <w:rFonts w:ascii="Times New Roman" w:hAnsi="Times New Roman"/>
        </w:rPr>
        <w:t>Summarize the arguments and controversy surrounding the use of the atomic bomb.</w:t>
      </w:r>
    </w:p>
    <w:p w:rsidR="00303209" w:rsidRDefault="00303209" w:rsidP="005D3F5D">
      <w:pPr>
        <w:numPr>
          <w:ilvl w:val="0"/>
          <w:numId w:val="4"/>
        </w:numPr>
        <w:spacing w:after="0"/>
        <w:rPr>
          <w:rFonts w:ascii="Times New Roman" w:hAnsi="Times New Roman"/>
        </w:rPr>
      </w:pPr>
      <w:r>
        <w:rPr>
          <w:rFonts w:ascii="Times New Roman" w:hAnsi="Times New Roman"/>
        </w:rPr>
        <w:t xml:space="preserve">What were the important turning points as the war in </w:t>
      </w:r>
      <w:smartTag w:uri="urn:schemas-microsoft-com:office:smarttags" w:element="country-region">
        <w:r>
          <w:rPr>
            <w:rFonts w:ascii="Times New Roman" w:hAnsi="Times New Roman"/>
          </w:rPr>
          <w:t>Europe</w:t>
        </w:r>
      </w:smartTag>
      <w:r>
        <w:rPr>
          <w:rFonts w:ascii="Times New Roman" w:hAnsi="Times New Roman"/>
        </w:rPr>
        <w:t xml:space="preserve"> and the Pacific were coming to and end?</w:t>
      </w:r>
    </w:p>
    <w:p w:rsidR="00303209" w:rsidRPr="005D3F5D" w:rsidRDefault="00303209" w:rsidP="005D3F5D">
      <w:pPr>
        <w:spacing w:after="0"/>
        <w:rPr>
          <w:rFonts w:ascii="Times New Roman" w:hAnsi="Times New Roman"/>
        </w:rPr>
      </w:pPr>
    </w:p>
    <w:p w:rsidR="00303209" w:rsidRDefault="00303209" w:rsidP="00B00A3B">
      <w:pPr>
        <w:spacing w:after="0"/>
        <w:rPr>
          <w:rFonts w:ascii="Bookman Old Style" w:hAnsi="Bookman Old Style"/>
          <w:sz w:val="28"/>
          <w:szCs w:val="28"/>
        </w:rPr>
      </w:pPr>
      <w:r>
        <w:rPr>
          <w:rFonts w:ascii="Bookman Old Style" w:hAnsi="Bookman Old Style"/>
          <w:sz w:val="28"/>
          <w:szCs w:val="28"/>
        </w:rPr>
        <w:t xml:space="preserve">  </w:t>
      </w:r>
    </w:p>
    <w:p w:rsidR="00303209" w:rsidRDefault="00303209" w:rsidP="00B00A3B">
      <w:pPr>
        <w:spacing w:after="0"/>
        <w:rPr>
          <w:rFonts w:ascii="Bookman Old Style" w:hAnsi="Bookman Old Style"/>
          <w:sz w:val="28"/>
          <w:szCs w:val="28"/>
        </w:rPr>
      </w:pPr>
    </w:p>
    <w:p w:rsidR="00303209" w:rsidRDefault="00303209" w:rsidP="00B00A3B">
      <w:pPr>
        <w:spacing w:after="0"/>
        <w:rPr>
          <w:rFonts w:ascii="Bookman Old Style" w:hAnsi="Bookman Old Style"/>
          <w:sz w:val="28"/>
          <w:szCs w:val="28"/>
        </w:rPr>
      </w:pPr>
    </w:p>
    <w:p w:rsidR="00303209" w:rsidRDefault="00303209" w:rsidP="00A3286A">
      <w:pPr>
        <w:rPr>
          <w:rFonts w:ascii="Arial" w:hAnsi="Arial"/>
        </w:rPr>
      </w:pPr>
      <w:r>
        <w:rPr>
          <w:rFonts w:ascii="Arial" w:hAnsi="Arial"/>
          <w:smallCaps/>
          <w:u w:val="single"/>
        </w:rPr>
        <w:t>War on Two Fronts</w:t>
      </w:r>
      <w:r>
        <w:rPr>
          <w:rFonts w:ascii="Arial" w:hAnsi="Arial"/>
        </w:rPr>
        <w:t xml:space="preserve"> (pp. 750-754) Due Wednesday 4/8</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What were the two broad offensives that the </w:t>
      </w:r>
      <w:smartTag w:uri="urn:schemas-microsoft-com:office:smarttags" w:element="country-region">
        <w:r>
          <w:rPr>
            <w:rFonts w:ascii="Arial" w:hAnsi="Arial"/>
          </w:rPr>
          <w:t>U.S.</w:t>
        </w:r>
      </w:smartTag>
      <w:r>
        <w:rPr>
          <w:rFonts w:ascii="Arial" w:hAnsi="Arial"/>
        </w:rPr>
        <w:t xml:space="preserve"> planned against </w:t>
      </w:r>
      <w:smartTag w:uri="urn:schemas-microsoft-com:office:smarttags" w:element="country-region">
        <w:r>
          <w:rPr>
            <w:rFonts w:ascii="Arial" w:hAnsi="Arial"/>
          </w:rPr>
          <w:t>Japan</w:t>
        </w:r>
      </w:smartTag>
      <w:r>
        <w:rPr>
          <w:rFonts w:ascii="Arial" w:hAnsi="Arial"/>
        </w:rPr>
        <w:t>?  What two naval victories stemmed the Japanese tide?  What was the situation by mid-1943?</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What did the North African offensive accomplish?</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Why did Roosevelt and Churchill decide to invade </w:t>
      </w:r>
      <w:smartTag w:uri="urn:schemas-microsoft-com:office:smarttags" w:element="country-region">
        <w:r>
          <w:rPr>
            <w:rFonts w:ascii="Arial" w:hAnsi="Arial"/>
          </w:rPr>
          <w:t>Italy</w:t>
        </w:r>
      </w:smartTag>
      <w:r>
        <w:rPr>
          <w:rFonts w:ascii="Arial" w:hAnsi="Arial"/>
        </w:rPr>
        <w:t>?  What impact did the Italian campaign have on other war plans?</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What was happening on the eastern front during the North African and Italian offenses?  How did the </w:t>
      </w:r>
      <w:smartTag w:uri="urn:schemas-microsoft-com:office:smarttags" w:element="country-region">
        <w:r>
          <w:rPr>
            <w:rFonts w:ascii="Arial" w:hAnsi="Arial"/>
          </w:rPr>
          <w:t>Soviet union</w:t>
        </w:r>
      </w:smartTag>
      <w:r>
        <w:rPr>
          <w:rFonts w:ascii="Arial" w:hAnsi="Arial"/>
        </w:rPr>
        <w:t xml:space="preserve"> react to American and British decisions?</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How did the </w:t>
      </w:r>
      <w:smartTag w:uri="urn:schemas-microsoft-com:office:smarttags" w:element="country-region">
        <w:r>
          <w:rPr>
            <w:rFonts w:ascii="Arial" w:hAnsi="Arial"/>
          </w:rPr>
          <w:t>United States</w:t>
        </w:r>
      </w:smartTag>
      <w:r>
        <w:rPr>
          <w:rFonts w:ascii="Arial" w:hAnsi="Arial"/>
        </w:rPr>
        <w:t xml:space="preserve"> react to the Holocaust?  Why did the </w:t>
      </w:r>
      <w:smartTag w:uri="urn:schemas-microsoft-com:office:smarttags" w:element="country-region">
        <w:r>
          <w:rPr>
            <w:rFonts w:ascii="Arial" w:hAnsi="Arial"/>
          </w:rPr>
          <w:t>U.S.</w:t>
        </w:r>
      </w:smartTag>
      <w:r>
        <w:rPr>
          <w:rFonts w:ascii="Arial" w:hAnsi="Arial"/>
        </w:rPr>
        <w:t xml:space="preserve"> not do more to save the European Jews?</w:t>
      </w:r>
    </w:p>
    <w:p w:rsidR="00303209" w:rsidRDefault="00303209" w:rsidP="00A3286A">
      <w:pPr>
        <w:rPr>
          <w:rFonts w:ascii="Arial" w:hAnsi="Arial"/>
          <w:sz w:val="24"/>
        </w:rPr>
      </w:pPr>
    </w:p>
    <w:p w:rsidR="00303209" w:rsidRDefault="00303209" w:rsidP="00A3286A">
      <w:pPr>
        <w:rPr>
          <w:rFonts w:ascii="Arial" w:hAnsi="Arial"/>
        </w:rPr>
      </w:pPr>
      <w:r>
        <w:rPr>
          <w:rFonts w:ascii="Arial" w:hAnsi="Arial"/>
          <w:smallCaps/>
          <w:u w:val="single"/>
        </w:rPr>
        <w:t>The American People in Wartime</w:t>
      </w:r>
      <w:r>
        <w:rPr>
          <w:rFonts w:ascii="Arial" w:hAnsi="Arial"/>
        </w:rPr>
        <w:t xml:space="preserve"> (pp. 754-766) DUE Thursday 4/9</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What region of the country benefited the most from the enormous government spending for the war effort?  Why?</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What impact did the war have on organized labor?</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What efforts did the national government make to regulate production, labor, and prices during the war?  How successful were they?</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How did scientific and technological advances help the Allies win the war?  What were the peacetime implications of these developments?</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Describe the demographic, social, and military changes for African Americans and Mexican-Americans during the war.  What tensions resulted?</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How were women who filled war jobs treated?  What obstacles did they face? What long-term consequences for the role of women in society and the work force foreshadowed by the wartime experience?</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Describe popular culture on the homefront. What efforts were made to make life less disruptive for the service members themselves?</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How were Japanese Americans treated?  Why did they suffer more than German Americans?  How did their treatment contrast with Chinese Americans?  What was done to atone for the internment of Japanese Americans?</w:t>
      </w:r>
    </w:p>
    <w:p w:rsidR="00303209" w:rsidRDefault="00303209" w:rsidP="00A3286A">
      <w:pPr>
        <w:rPr>
          <w:rFonts w:ascii="Arial" w:hAnsi="Arial"/>
          <w:sz w:val="24"/>
        </w:rPr>
      </w:pPr>
    </w:p>
    <w:p w:rsidR="00303209" w:rsidRDefault="00303209" w:rsidP="00A3286A">
      <w:pPr>
        <w:rPr>
          <w:rFonts w:ascii="Arial" w:hAnsi="Arial"/>
        </w:rPr>
      </w:pPr>
      <w:r>
        <w:rPr>
          <w:rFonts w:ascii="Arial" w:hAnsi="Arial"/>
          <w:smallCaps/>
          <w:u w:val="single"/>
        </w:rPr>
        <w:t>The Defeat of the Axis</w:t>
      </w:r>
      <w:r>
        <w:rPr>
          <w:rFonts w:ascii="Arial" w:hAnsi="Arial"/>
        </w:rPr>
        <w:t xml:space="preserve"> (pp. 766-774) DUE Monday 4/13</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Describe the </w:t>
      </w:r>
      <w:smartTag w:uri="urn:schemas-microsoft-com:office:smarttags" w:element="country-region">
        <w:r>
          <w:rPr>
            <w:rFonts w:ascii="Arial" w:hAnsi="Arial"/>
          </w:rPr>
          <w:t>Normandy</w:t>
        </w:r>
      </w:smartTag>
      <w:r>
        <w:rPr>
          <w:rFonts w:ascii="Arial" w:hAnsi="Arial"/>
        </w:rPr>
        <w:t xml:space="preserve"> invasion and the liberation of </w:t>
      </w:r>
      <w:smartTag w:uri="urn:schemas-microsoft-com:office:smarttags" w:element="country-region">
        <w:r>
          <w:rPr>
            <w:rFonts w:ascii="Arial" w:hAnsi="Arial"/>
          </w:rPr>
          <w:t>France</w:t>
        </w:r>
      </w:smartTag>
      <w:r>
        <w:rPr>
          <w:rFonts w:ascii="Arial" w:hAnsi="Arial"/>
        </w:rPr>
        <w:t>.  What role did air power play in preparing for the assault?</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Describe how the Allied forces closed </w:t>
      </w:r>
      <w:smartTag w:uri="urn:schemas-microsoft-com:office:smarttags" w:element="country-region">
        <w:r>
          <w:rPr>
            <w:rFonts w:ascii="Arial" w:hAnsi="Arial"/>
          </w:rPr>
          <w:t>Germany</w:t>
        </w:r>
      </w:smartTag>
      <w:r>
        <w:rPr>
          <w:rFonts w:ascii="Arial" w:hAnsi="Arial"/>
        </w:rPr>
        <w:t xml:space="preserve"> and </w:t>
      </w:r>
      <w:smartTag w:uri="urn:schemas-microsoft-com:office:smarttags" w:element="country-region">
        <w:r>
          <w:rPr>
            <w:rFonts w:ascii="Arial" w:hAnsi="Arial"/>
          </w:rPr>
          <w:t>Berlin</w:t>
        </w:r>
      </w:smartTag>
      <w:r>
        <w:rPr>
          <w:rFonts w:ascii="Arial" w:hAnsi="Arial"/>
        </w:rPr>
        <w:t xml:space="preserve"> from east and west.  What role did air power play?  Who actually captured </w:t>
      </w:r>
      <w:smartTag w:uri="urn:schemas-microsoft-com:office:smarttags" w:element="country-region">
        <w:r>
          <w:rPr>
            <w:rFonts w:ascii="Arial" w:hAnsi="Arial"/>
          </w:rPr>
          <w:t>Berlin</w:t>
        </w:r>
      </w:smartTag>
      <w:r>
        <w:rPr>
          <w:rFonts w:ascii="Arial" w:hAnsi="Arial"/>
        </w:rPr>
        <w:t>?</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rPr>
      </w:pPr>
      <w:r>
        <w:rPr>
          <w:rFonts w:ascii="Arial" w:hAnsi="Arial"/>
        </w:rPr>
        <w:t xml:space="preserve">Describe the gradual advance toward </w:t>
      </w:r>
      <w:smartTag w:uri="urn:schemas-microsoft-com:office:smarttags" w:element="country-region">
        <w:r>
          <w:rPr>
            <w:rFonts w:ascii="Arial" w:hAnsi="Arial"/>
          </w:rPr>
          <w:t>Japan</w:t>
        </w:r>
      </w:smartTag>
      <w:r>
        <w:rPr>
          <w:rFonts w:ascii="Arial" w:hAnsi="Arial"/>
        </w:rPr>
        <w:t xml:space="preserve"> in the Pacific.  What was the condition of the Japanese war machine by July 1945?</w:t>
      </w:r>
    </w:p>
    <w:p w:rsidR="00303209" w:rsidRDefault="00303209" w:rsidP="00A3286A">
      <w:pPr>
        <w:rPr>
          <w:rFonts w:ascii="Arial" w:hAnsi="Arial"/>
        </w:rPr>
      </w:pPr>
    </w:p>
    <w:p w:rsidR="00303209" w:rsidRDefault="00303209" w:rsidP="00A3286A">
      <w:pPr>
        <w:numPr>
          <w:ilvl w:val="0"/>
          <w:numId w:val="3"/>
        </w:numPr>
        <w:spacing w:after="0" w:line="240" w:lineRule="auto"/>
        <w:rPr>
          <w:rFonts w:ascii="Arial" w:hAnsi="Arial"/>
          <w:sz w:val="24"/>
        </w:rPr>
      </w:pPr>
      <w:r>
        <w:rPr>
          <w:rFonts w:ascii="Arial" w:hAnsi="Arial"/>
        </w:rPr>
        <w:t xml:space="preserve">Why did the </w:t>
      </w:r>
      <w:smartTag w:uri="urn:schemas-microsoft-com:office:smarttags" w:element="country-region">
        <w:r>
          <w:rPr>
            <w:rFonts w:ascii="Arial" w:hAnsi="Arial"/>
          </w:rPr>
          <w:t>U.S.</w:t>
        </w:r>
      </w:smartTag>
      <w:r>
        <w:rPr>
          <w:rFonts w:ascii="Arial" w:hAnsi="Arial"/>
        </w:rPr>
        <w:t xml:space="preserve"> decide to use the atomic bomb against </w:t>
      </w:r>
      <w:smartTag w:uri="urn:schemas-microsoft-com:office:smarttags" w:element="country-region">
        <w:r>
          <w:rPr>
            <w:rFonts w:ascii="Arial" w:hAnsi="Arial"/>
          </w:rPr>
          <w:t>Japan</w:t>
        </w:r>
      </w:smartTag>
      <w:r>
        <w:rPr>
          <w:rFonts w:ascii="Arial" w:hAnsi="Arial"/>
        </w:rPr>
        <w:t>?  Was it a wise decision?</w:t>
      </w:r>
    </w:p>
    <w:p w:rsidR="00303209" w:rsidRPr="00B00A3B" w:rsidRDefault="00303209" w:rsidP="00B00A3B">
      <w:pPr>
        <w:spacing w:after="0"/>
        <w:rPr>
          <w:rFonts w:ascii="Bookman Old Style" w:hAnsi="Bookman Old Style"/>
          <w:sz w:val="28"/>
          <w:szCs w:val="28"/>
        </w:rPr>
      </w:pPr>
    </w:p>
    <w:sectPr w:rsidR="00303209" w:rsidRPr="00B00A3B" w:rsidSect="00B00A3B">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362F3"/>
    <w:multiLevelType w:val="hybridMultilevel"/>
    <w:tmpl w:val="F5C6738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D100D42"/>
    <w:multiLevelType w:val="hybridMultilevel"/>
    <w:tmpl w:val="28B2B1C0"/>
    <w:lvl w:ilvl="0" w:tplc="78D4F568">
      <w:start w:val="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0C3EE5"/>
    <w:multiLevelType w:val="hybridMultilevel"/>
    <w:tmpl w:val="25DCD55C"/>
    <w:lvl w:ilvl="0" w:tplc="000F0409">
      <w:start w:val="1"/>
      <w:numFmt w:val="decimal"/>
      <w:lvlText w:val="%1."/>
      <w:lvlJc w:val="left"/>
      <w:pPr>
        <w:tabs>
          <w:tab w:val="num" w:pos="720"/>
        </w:tabs>
        <w:ind w:left="720" w:hanging="360"/>
      </w:pPr>
      <w:rPr>
        <w:rFonts w:cs="Times New Roman"/>
      </w:rPr>
    </w:lvl>
    <w:lvl w:ilvl="1" w:tplc="00190409">
      <w:start w:val="1"/>
      <w:numFmt w:val="decimal"/>
      <w:lvlText w:val="%2."/>
      <w:lvlJc w:val="left"/>
      <w:pPr>
        <w:tabs>
          <w:tab w:val="num" w:pos="1440"/>
        </w:tabs>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3">
    <w:nsid w:val="61890CF9"/>
    <w:multiLevelType w:val="hybridMultilevel"/>
    <w:tmpl w:val="F52C49CC"/>
    <w:lvl w:ilvl="0" w:tplc="DA64A74E">
      <w:start w:val="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0A3B"/>
    <w:rsid w:val="000E1829"/>
    <w:rsid w:val="000F25A2"/>
    <w:rsid w:val="00303209"/>
    <w:rsid w:val="005132A6"/>
    <w:rsid w:val="005D3F5D"/>
    <w:rsid w:val="00611409"/>
    <w:rsid w:val="006214AB"/>
    <w:rsid w:val="0072410D"/>
    <w:rsid w:val="007A4417"/>
    <w:rsid w:val="00A3286A"/>
    <w:rsid w:val="00B00A3B"/>
    <w:rsid w:val="00B05131"/>
    <w:rsid w:val="00B31072"/>
    <w:rsid w:val="00DB0361"/>
    <w:rsid w:val="00E05788"/>
    <w:rsid w:val="00F32B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07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00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0A3B"/>
    <w:rPr>
      <w:rFonts w:ascii="Tahoma" w:hAnsi="Tahoma" w:cs="Tahoma"/>
      <w:sz w:val="16"/>
      <w:szCs w:val="16"/>
    </w:rPr>
  </w:style>
  <w:style w:type="paragraph" w:styleId="ListParagraph">
    <w:name w:val="List Paragraph"/>
    <w:basedOn w:val="Normal"/>
    <w:uiPriority w:val="99"/>
    <w:qFormat/>
    <w:rsid w:val="007A4417"/>
    <w:pPr>
      <w:ind w:left="720"/>
      <w:contextualSpacing/>
    </w:pPr>
  </w:style>
</w:styles>
</file>

<file path=word/webSettings.xml><?xml version="1.0" encoding="utf-8"?>
<w:webSettings xmlns:r="http://schemas.openxmlformats.org/officeDocument/2006/relationships" xmlns:w="http://schemas.openxmlformats.org/wordprocessingml/2006/main">
  <w:divs>
    <w:div w:id="1505782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http://www.cbc.ca/news/background/ve-day/gfx/titlephoto2.jpg"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142</TotalTime>
  <Pages>4</Pages>
  <Words>912</Words>
  <Characters>5200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bhartley</cp:lastModifiedBy>
  <cp:revision>4</cp:revision>
  <cp:lastPrinted>2010-04-30T11:14:00Z</cp:lastPrinted>
  <dcterms:created xsi:type="dcterms:W3CDTF">2010-04-23T11:10:00Z</dcterms:created>
  <dcterms:modified xsi:type="dcterms:W3CDTF">2010-04-30T11:15:00Z</dcterms:modified>
</cp:coreProperties>
</file>